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2A" w:rsidRPr="00DF2C31" w:rsidRDefault="0050644E" w:rsidP="000F6245">
      <w:pPr>
        <w:autoSpaceDE w:val="0"/>
        <w:autoSpaceDN w:val="0"/>
        <w:adjustRightInd w:val="0"/>
        <w:rPr>
          <w:rFonts w:ascii="Century Gothic" w:hAnsi="Century Gothic"/>
          <w:b/>
          <w:bCs/>
          <w:color w:val="FFFF00"/>
          <w:sz w:val="40"/>
          <w:szCs w:val="39"/>
          <w14:glow w14:rad="127000">
            <w14:srgbClr w14:val="002060"/>
          </w14:glow>
          <w14:shadow w14:blurRad="50800" w14:dist="38100" w14:dir="2700000" w14:sx="100000" w14:sy="100000" w14:kx="0" w14:ky="0" w14:algn="tl">
            <w14:srgbClr w14:val="000000"/>
          </w14:shadow>
        </w:rPr>
      </w:pPr>
      <w:r w:rsidRPr="00346832">
        <w:rPr>
          <w:noProof/>
          <w:color w:val="FFFF00"/>
        </w:rPr>
        <mc:AlternateContent>
          <mc:Choice Requires="wps">
            <w:drawing>
              <wp:anchor distT="0" distB="0" distL="114300" distR="114300" simplePos="0" relativeHeight="251685888" behindDoc="0" locked="0" layoutInCell="1" allowOverlap="1" wp14:anchorId="1319E349" wp14:editId="63311659">
                <wp:simplePos x="0" y="0"/>
                <wp:positionH relativeFrom="column">
                  <wp:posOffset>-222885</wp:posOffset>
                </wp:positionH>
                <wp:positionV relativeFrom="paragraph">
                  <wp:posOffset>-90171</wp:posOffset>
                </wp:positionV>
                <wp:extent cx="7553325" cy="2466975"/>
                <wp:effectExtent l="0" t="0" r="0" b="28575"/>
                <wp:wrapNone/>
                <wp:docPr id="1" name="Casella di testo 1"/>
                <wp:cNvGraphicFramePr/>
                <a:graphic xmlns:a="http://schemas.openxmlformats.org/drawingml/2006/main">
                  <a:graphicData uri="http://schemas.microsoft.com/office/word/2010/wordprocessingShape">
                    <wps:wsp>
                      <wps:cNvSpPr txBox="1"/>
                      <wps:spPr>
                        <a:xfrm>
                          <a:off x="0" y="0"/>
                          <a:ext cx="7553325" cy="2466975"/>
                        </a:xfrm>
                        <a:prstGeom prst="rect">
                          <a:avLst/>
                        </a:prstGeom>
                        <a:noFill/>
                        <a:ln>
                          <a:noFill/>
                        </a:ln>
                        <a:effectLst>
                          <a:glow rad="76200">
                            <a:schemeClr val="accent1">
                              <a:satMod val="175000"/>
                            </a:schemeClr>
                          </a:glow>
                        </a:effectLst>
                      </wps:spPr>
                      <wps:txbx>
                        <w:txbxContent>
                          <w:p w:rsidR="00B975E5" w:rsidRDefault="007C740D" w:rsidP="00B975E5">
                            <w:pPr>
                              <w:jc w:val="center"/>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144"/>
                                <w14:shadow w14:blurRad="50800" w14:dist="38100" w14:dir="2700000" w14:sx="100000" w14:sy="100000" w14:kx="0" w14:ky="0" w14:algn="tl">
                                  <w14:srgbClr w14:val="000000">
                                    <w14:alpha w14:val="60000"/>
                                  </w14:srgbClr>
                                </w14:shadow>
                              </w:rPr>
                              <w:t>TOSCANA</w:t>
                            </w:r>
                          </w:p>
                          <w:p w:rsidR="00B975E5" w:rsidRDefault="007C740D" w:rsidP="00B975E5">
                            <w:pPr>
                              <w:jc w:val="center"/>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t>sulle Strade del Vino</w:t>
                            </w:r>
                            <w:r w:rsidR="00B975E5">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t xml:space="preserve"> </w:t>
                            </w:r>
                          </w:p>
                          <w:p w:rsidR="00B975E5" w:rsidRPr="00B975E5" w:rsidRDefault="00B975E5" w:rsidP="00B975E5">
                            <w:pPr>
                              <w:jc w:val="center"/>
                              <w:rPr>
                                <w:rFonts w:ascii="Century Gothic" w:eastAsiaTheme="minorHAnsi" w:hAnsi="Century Gothic"/>
                                <w:b/>
                                <w:color w:val="00B0F0"/>
                                <w:sz w:val="9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72"/>
                                <w14:shadow w14:blurRad="50800" w14:dist="38100" w14:dir="2700000" w14:sx="100000" w14:sy="100000" w14:kx="0" w14:ky="0" w14:algn="tl">
                                  <w14:srgbClr w14:val="000000">
                                    <w14:alpha w14:val="60000"/>
                                  </w14:srgbClr>
                                </w14:shadow>
                              </w:rPr>
                              <w:t>Bolgheri e Castagneto Carducci</w:t>
                            </w:r>
                          </w:p>
                          <w:p w:rsidR="0007299A" w:rsidRPr="005F5B6B" w:rsidRDefault="0007299A" w:rsidP="005F5B6B">
                            <w:pPr>
                              <w:jc w:val="center"/>
                              <w:rPr>
                                <w:rFonts w:ascii="Century Gothic" w:eastAsiaTheme="minorHAnsi" w:hAnsi="Century Gothic"/>
                                <w:b/>
                                <w:color w:val="00B0F0"/>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17.55pt;margin-top:-7.1pt;width:594.75pt;height:19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" filled="f" stroked="f">
                <v:textbox>
                  <w:txbxContent>
                    <w:p w:rsidR="00B975E5" w:rsidRDefault="007C740D" w:rsidP="00B975E5">
                      <w:pPr>
                        <w:jc w:val="center"/>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144"/>
                          <w14:shadow w14:blurRad="50800" w14:dist="38100" w14:dir="2700000" w14:sx="100000" w14:sy="100000" w14:kx="0" w14:ky="0" w14:algn="tl">
                            <w14:srgbClr w14:val="000000">
                              <w14:alpha w14:val="60000"/>
                            </w14:srgbClr>
                          </w14:shadow>
                        </w:rPr>
                        <w:t>TOSCANA</w:t>
                      </w:r>
                    </w:p>
                    <w:p w:rsidR="00B975E5" w:rsidRDefault="007C740D" w:rsidP="00B975E5">
                      <w:pPr>
                        <w:jc w:val="center"/>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t>sulle Strade del Vino</w:t>
                      </w:r>
                      <w:r w:rsidR="00B975E5">
                        <w:rPr>
                          <w:rFonts w:ascii="Century Gothic" w:eastAsiaTheme="minorHAnsi" w:hAnsi="Century Gothic"/>
                          <w:b/>
                          <w:color w:val="00B0F0"/>
                          <w:sz w:val="56"/>
                          <w14:shadow w14:blurRad="50800" w14:dist="38100" w14:dir="2700000" w14:sx="100000" w14:sy="100000" w14:kx="0" w14:ky="0" w14:algn="tl">
                            <w14:srgbClr w14:val="000000">
                              <w14:alpha w14:val="60000"/>
                            </w14:srgbClr>
                          </w14:shadow>
                        </w:rPr>
                        <w:t xml:space="preserve"> </w:t>
                      </w:r>
                    </w:p>
                    <w:p w:rsidR="00B975E5" w:rsidRPr="00B975E5" w:rsidRDefault="00B975E5" w:rsidP="00B975E5">
                      <w:pPr>
                        <w:jc w:val="center"/>
                        <w:rPr>
                          <w:rFonts w:ascii="Century Gothic" w:eastAsiaTheme="minorHAnsi" w:hAnsi="Century Gothic"/>
                          <w:b/>
                          <w:color w:val="00B0F0"/>
                          <w:sz w:val="96"/>
                          <w14:shadow w14:blurRad="50800" w14:dist="38100" w14:dir="2700000" w14:sx="100000" w14:sy="100000" w14:kx="0" w14:ky="0" w14:algn="tl">
                            <w14:srgbClr w14:val="000000">
                              <w14:alpha w14:val="60000"/>
                            </w14:srgbClr>
                          </w14:shadow>
                        </w:rPr>
                      </w:pPr>
                      <w:r w:rsidRPr="00B975E5">
                        <w:rPr>
                          <w:rFonts w:ascii="Century Gothic" w:eastAsiaTheme="minorHAnsi" w:hAnsi="Century Gothic"/>
                          <w:b/>
                          <w:color w:val="00B0F0"/>
                          <w:sz w:val="72"/>
                          <w14:shadow w14:blurRad="50800" w14:dist="38100" w14:dir="2700000" w14:sx="100000" w14:sy="100000" w14:kx="0" w14:ky="0" w14:algn="tl">
                            <w14:srgbClr w14:val="000000">
                              <w14:alpha w14:val="60000"/>
                            </w14:srgbClr>
                          </w14:shadow>
                        </w:rPr>
                        <w:t>Bolgheri e Castagneto Carducci</w:t>
                      </w:r>
                    </w:p>
                    <w:p w:rsidR="0007299A" w:rsidRPr="005F5B6B" w:rsidRDefault="0007299A" w:rsidP="005F5B6B">
                      <w:pPr>
                        <w:jc w:val="center"/>
                        <w:rPr>
                          <w:rFonts w:ascii="Century Gothic" w:eastAsiaTheme="minorHAnsi" w:hAnsi="Century Gothic"/>
                          <w:b/>
                          <w:color w:val="00B0F0"/>
                          <w:sz w:val="96"/>
                        </w:rPr>
                      </w:pPr>
                    </w:p>
                  </w:txbxContent>
                </v:textbox>
              </v:shape>
            </w:pict>
          </mc:Fallback>
        </mc:AlternateContent>
      </w:r>
    </w:p>
    <w:p w:rsidR="000420B6" w:rsidRDefault="000420B6" w:rsidP="00166DBC">
      <w:pPr>
        <w:pStyle w:val="Titolo1"/>
        <w:jc w:val="right"/>
        <w:rPr>
          <w:rFonts w:ascii="Century Gothic" w:hAnsi="Century Gothic"/>
          <w:b/>
          <w:color w:val="002060"/>
          <w:sz w:val="40"/>
          <w14:glow w14:rad="101600">
            <w14:schemeClr w14:val="bg1"/>
          </w14:glow>
        </w:rPr>
      </w:pPr>
    </w:p>
    <w:p w:rsidR="000420B6" w:rsidRDefault="000420B6" w:rsidP="00166DBC">
      <w:pPr>
        <w:pStyle w:val="Titolo1"/>
        <w:jc w:val="right"/>
        <w:rPr>
          <w:rFonts w:ascii="Century Gothic" w:hAnsi="Century Gothic"/>
          <w:b/>
          <w:color w:val="002060"/>
          <w:sz w:val="40"/>
          <w14:glow w14:rad="101600">
            <w14:schemeClr w14:val="bg1"/>
          </w14:glow>
        </w:rPr>
      </w:pPr>
    </w:p>
    <w:p w:rsidR="000420B6" w:rsidRDefault="000420B6" w:rsidP="00166DBC">
      <w:pPr>
        <w:pStyle w:val="Titolo1"/>
        <w:jc w:val="right"/>
        <w:rPr>
          <w:rFonts w:ascii="Century Gothic" w:hAnsi="Century Gothic"/>
          <w:b/>
          <w:color w:val="002060"/>
          <w:sz w:val="40"/>
          <w14:glow w14:rad="101600">
            <w14:schemeClr w14:val="bg1"/>
          </w14:glow>
        </w:rPr>
      </w:pPr>
    </w:p>
    <w:p w:rsidR="00DF2C31" w:rsidRDefault="00DF2C31" w:rsidP="00DF2C31"/>
    <w:p w:rsidR="00DF2C31" w:rsidRPr="00DF2C31" w:rsidRDefault="00DF2C31" w:rsidP="00DF2C31"/>
    <w:p w:rsidR="00C72004" w:rsidRDefault="00C72004" w:rsidP="00C72004"/>
    <w:p w:rsidR="00C72004" w:rsidRPr="00C72004" w:rsidRDefault="00C72004" w:rsidP="00C72004"/>
    <w:p w:rsidR="00631709" w:rsidRDefault="00B975E5" w:rsidP="00C84028">
      <w:pPr>
        <w:rPr>
          <w:rFonts w:ascii="Century Gothic" w:hAnsi="Century Gothic"/>
          <w:color w:val="002060"/>
          <w:sz w:val="18"/>
        </w:rPr>
      </w:pPr>
      <w:r w:rsidRPr="00346832">
        <w:rPr>
          <w:noProof/>
          <w:color w:val="FFFF00"/>
        </w:rPr>
        <mc:AlternateContent>
          <mc:Choice Requires="wps">
            <w:drawing>
              <wp:anchor distT="0" distB="0" distL="114300" distR="114300" simplePos="0" relativeHeight="251703296" behindDoc="0" locked="0" layoutInCell="1" allowOverlap="1" wp14:anchorId="44368379" wp14:editId="7A5E86D7">
                <wp:simplePos x="0" y="0"/>
                <wp:positionH relativeFrom="column">
                  <wp:posOffset>-257175</wp:posOffset>
                </wp:positionH>
                <wp:positionV relativeFrom="paragraph">
                  <wp:posOffset>41910</wp:posOffset>
                </wp:positionV>
                <wp:extent cx="7600950" cy="57150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7600950" cy="571500"/>
                        </a:xfrm>
                        <a:prstGeom prst="rect">
                          <a:avLst/>
                        </a:prstGeom>
                        <a:solidFill>
                          <a:srgbClr val="00B0F0"/>
                        </a:solidFill>
                        <a:ln>
                          <a:noFill/>
                        </a:ln>
                        <a:effectLst/>
                      </wps:spPr>
                      <wps:txbx>
                        <w:txbxContent>
                          <w:p w:rsidR="005F5B6B" w:rsidRPr="00DC0EE4" w:rsidRDefault="00B975E5" w:rsidP="005F5B6B">
                            <w:pPr>
                              <w:jc w:val="center"/>
                              <w:rPr>
                                <w:rFonts w:ascii="Century Gothic" w:eastAsiaTheme="minorHAnsi" w:hAnsi="Century Gothic"/>
                                <w:b/>
                                <w:color w:val="FFFFFF" w:themeColor="background1"/>
                                <w:sz w:val="56"/>
                              </w:rPr>
                            </w:pPr>
                            <w:r w:rsidRPr="00DC0EE4">
                              <w:rPr>
                                <w:rFonts w:ascii="Century Gothic" w:eastAsiaTheme="minorHAnsi" w:hAnsi="Century Gothic"/>
                                <w:b/>
                                <w:color w:val="FFFFFF" w:themeColor="background1"/>
                                <w:sz w:val="56"/>
                              </w:rPr>
                              <w:t>Domenica 7 marzo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7" o:spid="_x0000_s1027" type="#_x0000_t202" style="position:absolute;margin-left:-20.25pt;margin-top:3.3pt;width:598.5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" fillcolor="#00b0f0" stroked="f">
                <v:textbox>
                  <w:txbxContent>
                    <w:p w:rsidR="005F5B6B" w:rsidRPr="00DC0EE4" w:rsidRDefault="00B975E5" w:rsidP="005F5B6B">
                      <w:pPr>
                        <w:jc w:val="center"/>
                        <w:rPr>
                          <w:rFonts w:ascii="Century Gothic" w:eastAsiaTheme="minorHAnsi" w:hAnsi="Century Gothic"/>
                          <w:b/>
                          <w:color w:val="FFFFFF" w:themeColor="background1"/>
                          <w:sz w:val="56"/>
                        </w:rPr>
                      </w:pPr>
                      <w:r w:rsidRPr="00DC0EE4">
                        <w:rPr>
                          <w:rFonts w:ascii="Century Gothic" w:eastAsiaTheme="minorHAnsi" w:hAnsi="Century Gothic"/>
                          <w:b/>
                          <w:color w:val="FFFFFF" w:themeColor="background1"/>
                          <w:sz w:val="56"/>
                        </w:rPr>
                        <w:t>Domenica 7 marzo 2021</w:t>
                      </w:r>
                    </w:p>
                  </w:txbxContent>
                </v:textbox>
              </v:shape>
            </w:pict>
          </mc:Fallback>
        </mc:AlternateContent>
      </w:r>
    </w:p>
    <w:p w:rsidR="00630CB7" w:rsidRDefault="00630CB7" w:rsidP="00C84028">
      <w:pPr>
        <w:rPr>
          <w:rFonts w:ascii="Century Gothic" w:hAnsi="Century Gothic"/>
          <w:color w:val="002060"/>
          <w:sz w:val="18"/>
        </w:rPr>
      </w:pPr>
    </w:p>
    <w:p w:rsidR="00630CB7" w:rsidRDefault="00630CB7" w:rsidP="00C84028">
      <w:pPr>
        <w:rPr>
          <w:rFonts w:ascii="Century Gothic" w:hAnsi="Century Gothic"/>
          <w:color w:val="002060"/>
          <w:sz w:val="18"/>
        </w:rPr>
      </w:pPr>
    </w:p>
    <w:p w:rsidR="00630CB7" w:rsidRDefault="00630CB7" w:rsidP="00C84028">
      <w:pPr>
        <w:rPr>
          <w:rFonts w:ascii="Century Gothic" w:hAnsi="Century Gothic"/>
          <w:color w:val="002060"/>
          <w:sz w:val="18"/>
        </w:rPr>
      </w:pPr>
    </w:p>
    <w:p w:rsidR="0037187B" w:rsidRDefault="0037187B" w:rsidP="00C84028">
      <w:pPr>
        <w:rPr>
          <w:rFonts w:ascii="Century Gothic" w:hAnsi="Century Gothic"/>
          <w:color w:val="002060"/>
          <w:sz w:val="18"/>
        </w:rPr>
      </w:pPr>
    </w:p>
    <w:p w:rsidR="005E083A" w:rsidRPr="005E083A" w:rsidRDefault="005E083A" w:rsidP="005E083A">
      <w:pPr>
        <w:jc w:val="both"/>
        <w:rPr>
          <w:rFonts w:ascii="Century Gothic" w:hAnsi="Century Gothic"/>
          <w:b/>
          <w:color w:val="002060"/>
        </w:rPr>
      </w:pPr>
      <w:r w:rsidRPr="005E083A">
        <w:rPr>
          <w:rFonts w:ascii="Century Gothic" w:hAnsi="Century Gothic"/>
          <w:b/>
          <w:color w:val="002060"/>
        </w:rPr>
        <w:t>PROGRAMMA</w:t>
      </w:r>
      <w:r w:rsidR="00E67089">
        <w:rPr>
          <w:rFonts w:ascii="Century Gothic" w:hAnsi="Century Gothic"/>
          <w:b/>
          <w:color w:val="002060"/>
        </w:rPr>
        <w:t xml:space="preserve"> </w:t>
      </w:r>
      <w:r w:rsidR="00E67089" w:rsidRPr="002004DF">
        <w:rPr>
          <w:rFonts w:ascii="Century Gothic" w:hAnsi="Century Gothic"/>
          <w:b/>
          <w:color w:val="00B0F0"/>
        </w:rPr>
        <w:t>(partenze da Orvieto, Castel Giorgio, San Lorenzo Nuovo)</w:t>
      </w:r>
      <w:bookmarkStart w:id="0" w:name="_GoBack"/>
      <w:bookmarkEnd w:id="0"/>
    </w:p>
    <w:p w:rsidR="005E083A" w:rsidRPr="005E083A" w:rsidRDefault="005E083A" w:rsidP="005E083A">
      <w:pPr>
        <w:jc w:val="both"/>
        <w:rPr>
          <w:rFonts w:ascii="Century Gothic" w:hAnsi="Century Gothic"/>
          <w:b/>
          <w:color w:val="002060"/>
          <w:sz w:val="20"/>
        </w:rPr>
      </w:pPr>
    </w:p>
    <w:p w:rsidR="005E083A" w:rsidRPr="005E083A" w:rsidRDefault="005E083A" w:rsidP="005E083A">
      <w:pPr>
        <w:jc w:val="both"/>
        <w:rPr>
          <w:rFonts w:ascii="Century Gothic" w:hAnsi="Century Gothic"/>
          <w:b/>
          <w:color w:val="002060"/>
          <w:sz w:val="20"/>
        </w:rPr>
      </w:pPr>
      <w:r w:rsidRPr="005E083A">
        <w:rPr>
          <w:rFonts w:ascii="Century Gothic" w:hAnsi="Century Gothic"/>
          <w:b/>
          <w:color w:val="002060"/>
          <w:sz w:val="20"/>
        </w:rPr>
        <w:t>Ritrovo dei partecipanti alle 06:30 al centro commerciale porta d’Orvieto e partenza per la Toscana.</w:t>
      </w:r>
    </w:p>
    <w:p w:rsidR="005E083A" w:rsidRPr="005E083A" w:rsidRDefault="005E083A" w:rsidP="005E083A">
      <w:pPr>
        <w:jc w:val="both"/>
        <w:rPr>
          <w:rFonts w:ascii="Century Gothic" w:hAnsi="Century Gothic"/>
          <w:b/>
          <w:color w:val="002060"/>
          <w:sz w:val="20"/>
        </w:rPr>
      </w:pPr>
      <w:r w:rsidRPr="005E083A">
        <w:rPr>
          <w:rFonts w:ascii="Century Gothic" w:hAnsi="Century Gothic"/>
          <w:b/>
          <w:color w:val="002060"/>
          <w:sz w:val="20"/>
        </w:rPr>
        <w:t>Sosta durante il percorso. Arrivo, incontro con la nostra guida e inizio delle visite.</w:t>
      </w:r>
    </w:p>
    <w:p w:rsidR="005E083A" w:rsidRPr="005E083A" w:rsidRDefault="005E083A" w:rsidP="005E083A">
      <w:pPr>
        <w:jc w:val="both"/>
        <w:rPr>
          <w:rFonts w:ascii="Century Gothic" w:hAnsi="Century Gothic"/>
          <w:b/>
          <w:color w:val="002060"/>
          <w:sz w:val="20"/>
        </w:rPr>
      </w:pPr>
    </w:p>
    <w:p w:rsidR="005E083A" w:rsidRPr="005E083A" w:rsidRDefault="005E083A" w:rsidP="005E083A">
      <w:pPr>
        <w:jc w:val="both"/>
        <w:rPr>
          <w:rFonts w:ascii="Century Gothic" w:hAnsi="Century Gothic"/>
          <w:i/>
          <w:color w:val="002060"/>
          <w:sz w:val="20"/>
        </w:rPr>
      </w:pPr>
      <w:r w:rsidRPr="005E083A">
        <w:rPr>
          <w:rFonts w:ascii="Century Gothic" w:hAnsi="Century Gothic"/>
          <w:b/>
          <w:i/>
          <w:color w:val="002060"/>
          <w:sz w:val="20"/>
        </w:rPr>
        <w:t>Castagneto Carducci</w:t>
      </w:r>
      <w:r w:rsidRPr="005E083A">
        <w:rPr>
          <w:rFonts w:ascii="Century Gothic" w:hAnsi="Century Gothic"/>
          <w:i/>
          <w:color w:val="002060"/>
          <w:sz w:val="20"/>
        </w:rPr>
        <w:t xml:space="preserve"> in provincia di Livorno è un paese sospeso nel tempo. Si cammina tra viuzze medievali e scorci incredibili sulla Costa degli Etruschi. Da qui si domina il mondo. La storia di questo Borgo è strettamente legata alla famiglia della </w:t>
      </w:r>
      <w:proofErr w:type="spellStart"/>
      <w:r w:rsidRPr="005E083A">
        <w:rPr>
          <w:rFonts w:ascii="Century Gothic" w:hAnsi="Century Gothic"/>
          <w:i/>
          <w:color w:val="002060"/>
          <w:sz w:val="20"/>
        </w:rPr>
        <w:t>Gherardesca</w:t>
      </w:r>
      <w:proofErr w:type="spellEnd"/>
      <w:r w:rsidRPr="005E083A">
        <w:rPr>
          <w:rFonts w:ascii="Century Gothic" w:hAnsi="Century Gothic"/>
          <w:i/>
          <w:color w:val="002060"/>
          <w:sz w:val="20"/>
        </w:rPr>
        <w:t xml:space="preserve">, agli incredibili panorami che si estendono a perdita d’occhio e al grande poeta Giosuè Carducci che qui non solo vi soggiornò da giovane ma vi è tornato molteplici volte durante tutta la sua vita e qui sono nate le sue più grandi poesie. Camminare per le viuzze medievali, visitare la Chiesa di San Lorenzo insieme alla Chiesa del Santissimo Crocifisso, il castello che domina l’intero paese e la casa che ospitò un giovane Giosuè dove oggi vi è la sede di un centro culturale infine soffermarsi proprio sul piazza Belvedere e sentirsi abbracciati dal mondo intero. </w:t>
      </w:r>
    </w:p>
    <w:p w:rsidR="005E083A" w:rsidRPr="005E083A" w:rsidRDefault="005E083A" w:rsidP="005E083A">
      <w:pPr>
        <w:jc w:val="both"/>
        <w:rPr>
          <w:rFonts w:ascii="Century Gothic" w:hAnsi="Century Gothic"/>
          <w:b/>
          <w:color w:val="002060"/>
          <w:sz w:val="20"/>
        </w:rPr>
      </w:pPr>
    </w:p>
    <w:p w:rsidR="005E083A" w:rsidRPr="005E083A" w:rsidRDefault="005E083A" w:rsidP="005E083A">
      <w:pPr>
        <w:jc w:val="both"/>
        <w:rPr>
          <w:rFonts w:ascii="Century Gothic" w:hAnsi="Century Gothic"/>
          <w:b/>
          <w:color w:val="002060"/>
          <w:sz w:val="20"/>
        </w:rPr>
      </w:pPr>
      <w:r w:rsidRPr="005E083A">
        <w:rPr>
          <w:rFonts w:ascii="Century Gothic" w:hAnsi="Century Gothic"/>
          <w:b/>
          <w:color w:val="002060"/>
          <w:sz w:val="20"/>
        </w:rPr>
        <w:t>Trasferimento a Bolgheri e tempo a disposizione per il pranzo libero. Visita del borgo e alle 16.30 appuntamento in enoteca per la degustazione.</w:t>
      </w:r>
    </w:p>
    <w:p w:rsidR="005E083A" w:rsidRPr="005E083A" w:rsidRDefault="005E083A" w:rsidP="005E083A">
      <w:pPr>
        <w:jc w:val="both"/>
        <w:rPr>
          <w:rFonts w:ascii="Century Gothic" w:hAnsi="Century Gothic"/>
          <w:b/>
          <w:color w:val="002060"/>
          <w:sz w:val="20"/>
        </w:rPr>
      </w:pPr>
    </w:p>
    <w:p w:rsidR="005E083A" w:rsidRPr="005E083A" w:rsidRDefault="005E083A" w:rsidP="005E083A">
      <w:pPr>
        <w:jc w:val="both"/>
        <w:rPr>
          <w:rFonts w:ascii="Century Gothic" w:hAnsi="Century Gothic"/>
          <w:i/>
          <w:color w:val="002060"/>
          <w:sz w:val="20"/>
        </w:rPr>
      </w:pPr>
      <w:r w:rsidRPr="005E083A">
        <w:rPr>
          <w:rFonts w:ascii="Century Gothic" w:hAnsi="Century Gothic"/>
          <w:i/>
          <w:color w:val="002060"/>
          <w:sz w:val="20"/>
        </w:rPr>
        <w:t xml:space="preserve">Una piccola frazione ai piedi di Castagneto prende il nome di </w:t>
      </w:r>
      <w:r w:rsidRPr="005E083A">
        <w:rPr>
          <w:rFonts w:ascii="Century Gothic" w:hAnsi="Century Gothic"/>
          <w:b/>
          <w:i/>
          <w:color w:val="002060"/>
          <w:sz w:val="20"/>
        </w:rPr>
        <w:t>Bolgheri</w:t>
      </w:r>
      <w:r w:rsidRPr="005E083A">
        <w:rPr>
          <w:rFonts w:ascii="Century Gothic" w:hAnsi="Century Gothic"/>
          <w:i/>
          <w:color w:val="002060"/>
          <w:sz w:val="20"/>
        </w:rPr>
        <w:t xml:space="preserve"> famoso non solo per le sue caratteristiche storico-paesaggistiche. Un incantevole viale di cipressi lungo circa due chilometri ci accompagnerà verso questo piccolissimo borgo Feudo della </w:t>
      </w:r>
      <w:proofErr w:type="spellStart"/>
      <w:r w:rsidRPr="005E083A">
        <w:rPr>
          <w:rFonts w:ascii="Century Gothic" w:hAnsi="Century Gothic"/>
          <w:i/>
          <w:color w:val="002060"/>
          <w:sz w:val="20"/>
        </w:rPr>
        <w:t>Gherardesca</w:t>
      </w:r>
      <w:proofErr w:type="spellEnd"/>
      <w:r w:rsidRPr="005E083A">
        <w:rPr>
          <w:rFonts w:ascii="Century Gothic" w:hAnsi="Century Gothic"/>
          <w:i/>
          <w:color w:val="002060"/>
          <w:sz w:val="20"/>
        </w:rPr>
        <w:t xml:space="preserve"> dove </w:t>
      </w:r>
      <w:proofErr w:type="spellStart"/>
      <w:r w:rsidRPr="005E083A">
        <w:rPr>
          <w:rFonts w:ascii="Century Gothic" w:hAnsi="Century Gothic"/>
          <w:i/>
          <w:color w:val="002060"/>
          <w:sz w:val="20"/>
        </w:rPr>
        <w:t>degustaremo</w:t>
      </w:r>
      <w:proofErr w:type="spellEnd"/>
      <w:r w:rsidRPr="005E083A">
        <w:rPr>
          <w:rFonts w:ascii="Century Gothic" w:hAnsi="Century Gothic"/>
          <w:i/>
          <w:color w:val="002060"/>
          <w:sz w:val="20"/>
        </w:rPr>
        <w:t xml:space="preserve"> l’incredibile vino di una qualsiasi delle famose cantine che lo circondano. Il clima sempre mite renderà questa visita indimenticabile.</w:t>
      </w:r>
    </w:p>
    <w:p w:rsidR="005E083A" w:rsidRPr="005E083A" w:rsidRDefault="005E083A" w:rsidP="005E083A">
      <w:pPr>
        <w:jc w:val="both"/>
        <w:rPr>
          <w:rFonts w:ascii="Century Gothic" w:hAnsi="Century Gothic"/>
          <w:i/>
          <w:color w:val="002060"/>
          <w:sz w:val="20"/>
        </w:rPr>
      </w:pPr>
    </w:p>
    <w:p w:rsidR="005E083A" w:rsidRPr="005E083A" w:rsidRDefault="005E083A" w:rsidP="005E083A">
      <w:pPr>
        <w:jc w:val="both"/>
        <w:rPr>
          <w:rFonts w:ascii="Century Gothic" w:hAnsi="Century Gothic"/>
          <w:b/>
          <w:color w:val="002060"/>
          <w:sz w:val="20"/>
        </w:rPr>
      </w:pPr>
      <w:r w:rsidRPr="005E083A">
        <w:rPr>
          <w:rFonts w:ascii="Century Gothic" w:hAnsi="Century Gothic"/>
          <w:b/>
          <w:color w:val="002060"/>
          <w:sz w:val="20"/>
        </w:rPr>
        <w:t>Al termine, partenza per il rientro a Orvieto, previsto per le ore 22:00 ca.</w:t>
      </w:r>
    </w:p>
    <w:p w:rsidR="0076673F" w:rsidRDefault="0076673F" w:rsidP="005E083A">
      <w:pPr>
        <w:pStyle w:val="Paragrafoelenco"/>
        <w:ind w:left="0"/>
        <w:rPr>
          <w:rFonts w:ascii="Century Gothic" w:hAnsi="Century Gothic"/>
          <w:color w:val="002060"/>
          <w:sz w:val="18"/>
        </w:rPr>
      </w:pPr>
    </w:p>
    <w:tbl>
      <w:tblPr>
        <w:tblStyle w:val="Grigliatabella"/>
        <w:tblW w:w="0" w:type="auto"/>
        <w:tblBorders>
          <w:top w:val="single" w:sz="18" w:space="0" w:color="00B0F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29143C" w:rsidTr="00D27FB8">
        <w:tc>
          <w:tcPr>
            <w:tcW w:w="5669" w:type="dxa"/>
          </w:tcPr>
          <w:p w:rsidR="0029143C" w:rsidRPr="008F3A88" w:rsidRDefault="0029143C" w:rsidP="008F3A88">
            <w:pPr>
              <w:ind w:right="227"/>
              <w:jc w:val="center"/>
              <w:rPr>
                <w:rFonts w:ascii="Century Gothic" w:hAnsi="Century Gothic"/>
                <w:b/>
                <w:color w:val="002060"/>
                <w14:glow w14:rad="63500">
                  <w14:schemeClr w14:val="bg1"/>
                </w14:glow>
                <w14:textOutline w14:w="3175" w14:cap="rnd" w14:cmpd="sng" w14:algn="ctr">
                  <w14:noFill/>
                  <w14:prstDash w14:val="solid"/>
                  <w14:bevel/>
                </w14:textOutline>
              </w:rPr>
            </w:pPr>
            <w:r w:rsidRPr="008F3A88">
              <w:rPr>
                <w:rFonts w:ascii="Century Gothic" w:hAnsi="Century Gothic"/>
                <w:b/>
                <w:color w:val="002060"/>
              </w:rPr>
              <w:t>QUOTA DI PARTECIPAZIONE</w:t>
            </w:r>
          </w:p>
          <w:p w:rsidR="0029143C" w:rsidRPr="008F3A88" w:rsidRDefault="0029143C" w:rsidP="008F3A88">
            <w:pPr>
              <w:ind w:right="227"/>
              <w:jc w:val="center"/>
              <w:rPr>
                <w:rFonts w:ascii="Century Gothic" w:hAnsi="Century Gothic"/>
                <w:b/>
                <w:color w:val="002060"/>
                <w:sz w:val="18"/>
              </w:rPr>
            </w:pPr>
            <w:r w:rsidRPr="008F3A88">
              <w:rPr>
                <w:rFonts w:ascii="Century Gothic" w:hAnsi="Century Gothic"/>
                <w:b/>
                <w:color w:val="002060"/>
                <w:sz w:val="18"/>
              </w:rPr>
              <w:t>min. 25 persone</w:t>
            </w:r>
          </w:p>
          <w:p w:rsidR="0029143C" w:rsidRDefault="0029143C" w:rsidP="008F3A88">
            <w:pPr>
              <w:pStyle w:val="Paragrafoelenco"/>
              <w:ind w:left="0"/>
              <w:jc w:val="center"/>
              <w:rPr>
                <w:rFonts w:ascii="Century Gothic" w:hAnsi="Century Gothic"/>
                <w:color w:val="002060"/>
              </w:rPr>
            </w:pPr>
            <w:r w:rsidRPr="00DC0EE4">
              <w:rPr>
                <w:rFonts w:ascii="Century Gothic" w:hAnsi="Century Gothic"/>
                <w:b/>
                <w:color w:val="FFC000"/>
                <w:sz w:val="44"/>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 xml:space="preserve">€ </w:t>
            </w:r>
            <w:r w:rsidRPr="00DC0EE4">
              <w:rPr>
                <w:rFonts w:ascii="Century Gothic" w:hAnsi="Century Gothic"/>
                <w:b/>
                <w:color w:val="FFC000"/>
                <w:sz w:val="96"/>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65,</w:t>
            </w:r>
            <w:r w:rsidRPr="00DC0EE4">
              <w:rPr>
                <w:rFonts w:ascii="Century Gothic" w:hAnsi="Century Gothic"/>
                <w:b/>
                <w:color w:val="FFC000"/>
                <w:sz w:val="44"/>
                <w14:shadow w14:blurRad="50800" w14:dist="38100" w14:dir="2700000" w14:sx="100000" w14:sy="100000" w14:kx="0" w14:ky="0" w14:algn="tl">
                  <w14:srgbClr w14:val="000000">
                    <w14:alpha w14:val="60000"/>
                  </w14:srgbClr>
                </w14:shadow>
                <w14:textOutline w14:w="3175" w14:cap="rnd" w14:cmpd="sng" w14:algn="ctr">
                  <w14:noFill/>
                  <w14:prstDash w14:val="solid"/>
                  <w14:bevel/>
                </w14:textOutline>
              </w:rPr>
              <w:t>00</w:t>
            </w:r>
          </w:p>
        </w:tc>
        <w:tc>
          <w:tcPr>
            <w:tcW w:w="5669" w:type="dxa"/>
            <w:vMerge w:val="restart"/>
          </w:tcPr>
          <w:p w:rsidR="0029143C" w:rsidRPr="008F3A88" w:rsidRDefault="0029143C" w:rsidP="008F3A88">
            <w:pPr>
              <w:ind w:right="227"/>
              <w:jc w:val="center"/>
              <w:rPr>
                <w:rFonts w:ascii="Century Gothic" w:hAnsi="Century Gothic"/>
                <w:b/>
                <w:color w:val="002060"/>
              </w:rPr>
            </w:pPr>
            <w:r w:rsidRPr="008F3A88">
              <w:rPr>
                <w:rFonts w:ascii="Century Gothic" w:hAnsi="Century Gothic"/>
                <w:b/>
                <w:color w:val="002060"/>
              </w:rPr>
              <w:t>ISCRIZIONI</w:t>
            </w:r>
          </w:p>
          <w:p w:rsidR="0029143C" w:rsidRPr="008F3A88" w:rsidRDefault="0029143C" w:rsidP="008F3A88">
            <w:pPr>
              <w:jc w:val="center"/>
              <w:rPr>
                <w:rFonts w:ascii="Century Gothic" w:hAnsi="Century Gothic"/>
                <w:color w:val="002060"/>
                <w:sz w:val="20"/>
                <w:szCs w:val="16"/>
                <w14:shadow w14:blurRad="50800" w14:dist="50800" w14:dir="5400000" w14:sx="0" w14:sy="0" w14:kx="0" w14:ky="0" w14:algn="ctr">
                  <w14:srgbClr w14:val="FFFF00"/>
                </w14:shadow>
              </w:rPr>
            </w:pPr>
            <w:r w:rsidRPr="008F3A88">
              <w:rPr>
                <w:rFonts w:ascii="Century Gothic" w:hAnsi="Century Gothic"/>
                <w:color w:val="002060"/>
                <w:sz w:val="20"/>
                <w:szCs w:val="16"/>
                <w14:shadow w14:blurRad="50800" w14:dist="50800" w14:dir="5400000" w14:sx="0" w14:sy="0" w14:kx="0" w14:ky="0" w14:algn="ctr">
                  <w14:srgbClr w14:val="FFFF00"/>
                </w14:shadow>
              </w:rPr>
              <w:t>con acconto di € 35,00 entro il 20 febbraio</w:t>
            </w:r>
          </w:p>
          <w:p w:rsidR="0029143C" w:rsidRDefault="0029143C" w:rsidP="008F3A88">
            <w:pPr>
              <w:jc w:val="center"/>
              <w:rPr>
                <w:rFonts w:ascii="Century Gothic" w:hAnsi="Century Gothic"/>
                <w:color w:val="002060"/>
                <w:sz w:val="20"/>
                <w:szCs w:val="16"/>
                <w14:shadow w14:blurRad="50800" w14:dist="50800" w14:dir="5400000" w14:sx="0" w14:sy="0" w14:kx="0" w14:ky="0" w14:algn="ctr">
                  <w14:srgbClr w14:val="FFFF00"/>
                </w14:shadow>
              </w:rPr>
            </w:pPr>
          </w:p>
          <w:p w:rsidR="0029143C" w:rsidRDefault="0029143C" w:rsidP="008F3A88">
            <w:pPr>
              <w:jc w:val="center"/>
              <w:rPr>
                <w:rFonts w:ascii="Century Gothic" w:hAnsi="Century Gothic"/>
                <w:color w:val="002060"/>
                <w:sz w:val="20"/>
                <w:szCs w:val="16"/>
                <w14:shadow w14:blurRad="50800" w14:dist="50800" w14:dir="5400000" w14:sx="0" w14:sy="0" w14:kx="0" w14:ky="0" w14:algn="ctr">
                  <w14:srgbClr w14:val="FFFF00"/>
                </w14:shadow>
              </w:rPr>
            </w:pPr>
            <w:r w:rsidRPr="008F3A88">
              <w:rPr>
                <w:rFonts w:ascii="Century Gothic" w:hAnsi="Century Gothic"/>
                <w:color w:val="002060"/>
                <w:sz w:val="20"/>
                <w:szCs w:val="16"/>
                <w14:shadow w14:blurRad="50800" w14:dist="50800" w14:dir="5400000" w14:sx="0" w14:sy="0" w14:kx="0" w14:ky="0" w14:algn="ctr">
                  <w14:srgbClr w14:val="FFFF00"/>
                </w14:shadow>
              </w:rPr>
              <w:t>Saldo entro il 01 marzo</w:t>
            </w:r>
          </w:p>
          <w:p w:rsidR="0029143C" w:rsidRPr="008F3A88" w:rsidRDefault="0029143C" w:rsidP="008F3A88">
            <w:pPr>
              <w:jc w:val="center"/>
              <w:rPr>
                <w:rFonts w:ascii="Century Gothic" w:hAnsi="Century Gothic"/>
                <w:color w:val="002060"/>
                <w:sz w:val="20"/>
                <w:szCs w:val="16"/>
                <w14:shadow w14:blurRad="50800" w14:dist="50800" w14:dir="5400000" w14:sx="0" w14:sy="0" w14:kx="0" w14:ky="0" w14:algn="ctr">
                  <w14:srgbClr w14:val="FFFF00"/>
                </w14:shadow>
              </w:rPr>
            </w:pPr>
          </w:p>
          <w:p w:rsidR="0029143C" w:rsidRPr="008F3A88" w:rsidRDefault="0029143C" w:rsidP="008F3A88">
            <w:pPr>
              <w:jc w:val="center"/>
              <w:rPr>
                <w:rFonts w:ascii="Century Gothic" w:hAnsi="Century Gothic"/>
                <w:b/>
                <w:color w:val="002060"/>
              </w:rPr>
            </w:pPr>
            <w:r w:rsidRPr="008F3A88">
              <w:rPr>
                <w:rFonts w:ascii="Century Gothic" w:hAnsi="Century Gothic"/>
                <w:b/>
                <w:color w:val="002060"/>
              </w:rPr>
              <w:t xml:space="preserve">RINUNCE E ANNULLAMENTI </w:t>
            </w:r>
          </w:p>
          <w:p w:rsidR="0029143C" w:rsidRDefault="0029143C" w:rsidP="008F3A88">
            <w:pPr>
              <w:rPr>
                <w:rFonts w:ascii="Century Gothic" w:hAnsi="Century Gothic"/>
                <w:color w:val="002060"/>
                <w:sz w:val="16"/>
                <w:szCs w:val="16"/>
                <w14:shadow w14:blurRad="50800" w14:dist="50800" w14:dir="5400000" w14:sx="0" w14:sy="0" w14:kx="0" w14:ky="0" w14:algn="ctr">
                  <w14:srgbClr w14:val="FFFF00"/>
                </w14:shadow>
              </w:rPr>
            </w:pPr>
          </w:p>
          <w:p w:rsidR="0029143C" w:rsidRPr="0029143C" w:rsidRDefault="0029143C" w:rsidP="008F3A88">
            <w:p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In caso di rinuncia al viaggio, l’organizzatore rimborserà la quota versata al netto delle penalità di annullamento:</w:t>
            </w:r>
          </w:p>
          <w:p w:rsidR="0029143C" w:rsidRPr="0029143C" w:rsidRDefault="0029143C" w:rsidP="008F3A88">
            <w:pPr>
              <w:rPr>
                <w:rFonts w:ascii="Century Gothic" w:hAnsi="Century Gothic"/>
                <w:color w:val="002060"/>
                <w:sz w:val="18"/>
                <w:szCs w:val="16"/>
                <w14:shadow w14:blurRad="50800" w14:dist="50800" w14:dir="5400000" w14:sx="0" w14:sy="0" w14:kx="0" w14:ky="0" w14:algn="ctr">
                  <w14:srgbClr w14:val="FFFF00"/>
                </w14:shadow>
              </w:rPr>
            </w:pPr>
          </w:p>
          <w:p w:rsidR="0029143C" w:rsidRPr="0029143C" w:rsidRDefault="0029143C" w:rsidP="008F3A88">
            <w:pPr>
              <w:pStyle w:val="Paragrafoelenco"/>
              <w:numPr>
                <w:ilvl w:val="0"/>
                <w:numId w:val="6"/>
              </w:num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10% dall'atto della prenotazione fino a 30 giorni prima della partenza</w:t>
            </w:r>
          </w:p>
          <w:p w:rsidR="0029143C" w:rsidRPr="0029143C" w:rsidRDefault="0029143C" w:rsidP="008F3A88">
            <w:pPr>
              <w:pStyle w:val="Paragrafoelenco"/>
              <w:numPr>
                <w:ilvl w:val="0"/>
                <w:numId w:val="6"/>
              </w:num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30% da 29 a 21 giorni prima della partenza</w:t>
            </w:r>
          </w:p>
          <w:p w:rsidR="0029143C" w:rsidRPr="0029143C" w:rsidRDefault="0029143C" w:rsidP="008F3A88">
            <w:pPr>
              <w:pStyle w:val="Paragrafoelenco"/>
              <w:numPr>
                <w:ilvl w:val="0"/>
                <w:numId w:val="6"/>
              </w:num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50% da 20 a 11 giorni prima della partenza</w:t>
            </w:r>
          </w:p>
          <w:p w:rsidR="0029143C" w:rsidRPr="0029143C" w:rsidRDefault="0029143C" w:rsidP="008F3A88">
            <w:pPr>
              <w:pStyle w:val="Paragrafoelenco"/>
              <w:numPr>
                <w:ilvl w:val="0"/>
                <w:numId w:val="6"/>
              </w:num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75% da 10 a 3 giorni prima della partenza</w:t>
            </w:r>
          </w:p>
          <w:p w:rsidR="0029143C" w:rsidRPr="0029143C" w:rsidRDefault="0029143C" w:rsidP="008F3A88">
            <w:pPr>
              <w:pStyle w:val="Paragrafoelenco"/>
              <w:numPr>
                <w:ilvl w:val="0"/>
                <w:numId w:val="6"/>
              </w:numPr>
              <w:rPr>
                <w:rFonts w:ascii="Century Gothic" w:hAnsi="Century Gothic"/>
                <w:color w:val="002060"/>
                <w:sz w:val="18"/>
                <w:szCs w:val="16"/>
                <w14:shadow w14:blurRad="50800" w14:dist="50800" w14:dir="5400000" w14:sx="0" w14:sy="0" w14:kx="0" w14:ky="0" w14:algn="ctr">
                  <w14:srgbClr w14:val="FFFF00"/>
                </w14:shadow>
              </w:rPr>
            </w:pPr>
            <w:r w:rsidRPr="0029143C">
              <w:rPr>
                <w:rFonts w:ascii="Century Gothic" w:hAnsi="Century Gothic"/>
                <w:color w:val="002060"/>
                <w:sz w:val="18"/>
                <w:szCs w:val="16"/>
                <w14:shadow w14:blurRad="50800" w14:dist="50800" w14:dir="5400000" w14:sx="0" w14:sy="0" w14:kx="0" w14:ky="0" w14:algn="ctr">
                  <w14:srgbClr w14:val="FFFF00"/>
                </w14:shadow>
              </w:rPr>
              <w:t xml:space="preserve">100% dopo tali termini </w:t>
            </w:r>
          </w:p>
          <w:p w:rsidR="0029143C" w:rsidRDefault="0029143C" w:rsidP="008F3A88">
            <w:pPr>
              <w:rPr>
                <w:rFonts w:ascii="Century Gothic" w:hAnsi="Century Gothic"/>
                <w:color w:val="002060"/>
                <w:sz w:val="18"/>
                <w:szCs w:val="16"/>
                <w14:shadow w14:blurRad="50800" w14:dist="50800" w14:dir="5400000" w14:sx="0" w14:sy="0" w14:kx="0" w14:ky="0" w14:algn="ctr">
                  <w14:srgbClr w14:val="FFFF00"/>
                </w14:shadow>
              </w:rPr>
            </w:pPr>
          </w:p>
          <w:p w:rsidR="0029143C" w:rsidRPr="0029143C" w:rsidRDefault="0029143C" w:rsidP="008F3A88">
            <w:pPr>
              <w:rPr>
                <w:rFonts w:ascii="Century Gothic" w:hAnsi="Century Gothic"/>
                <w:color w:val="002060"/>
                <w:sz w:val="18"/>
                <w:szCs w:val="16"/>
                <w14:shadow w14:blurRad="50800" w14:dist="50800" w14:dir="5400000" w14:sx="0" w14:sy="0" w14:kx="0" w14:ky="0" w14:algn="ctr">
                  <w14:srgbClr w14:val="FFFF00"/>
                </w14:shadow>
              </w:rPr>
            </w:pPr>
          </w:p>
          <w:p w:rsidR="0029143C" w:rsidRPr="008F3A88" w:rsidRDefault="0029143C" w:rsidP="008F3A88">
            <w:pPr>
              <w:rPr>
                <w:rFonts w:ascii="Century Gothic" w:hAnsi="Century Gothic"/>
                <w:color w:val="002060"/>
                <w:sz w:val="20"/>
                <w:szCs w:val="16"/>
                <w14:shadow w14:blurRad="50800" w14:dist="50800" w14:dir="5400000" w14:sx="0" w14:sy="0" w14:kx="0" w14:ky="0" w14:algn="ctr">
                  <w14:srgbClr w14:val="FFFF00"/>
                </w14:shadow>
              </w:rPr>
            </w:pPr>
            <w:r w:rsidRPr="0029143C">
              <w:rPr>
                <w:rFonts w:ascii="Century Gothic" w:hAnsi="Century Gothic"/>
                <w:b/>
                <w:color w:val="002060"/>
                <w:sz w:val="18"/>
                <w:szCs w:val="16"/>
                <w14:shadow w14:blurRad="50800" w14:dist="50800" w14:dir="5400000" w14:sx="0" w14:sy="0" w14:kx="0" w14:ky="0" w14:algn="ctr">
                  <w14:srgbClr w14:val="FFFF00"/>
                </w14:shadow>
              </w:rPr>
              <w:t>POSSIBILITÀ DI ACQUISTARE POLIZZA ASSICURATIVA A COPERTURA DI EVENTUALI PENALI DI ANNULLAMENTO</w:t>
            </w:r>
          </w:p>
        </w:tc>
      </w:tr>
      <w:tr w:rsidR="0029143C" w:rsidTr="00D27FB8">
        <w:tc>
          <w:tcPr>
            <w:tcW w:w="5669" w:type="dxa"/>
          </w:tcPr>
          <w:p w:rsidR="0029143C" w:rsidRPr="0029143C" w:rsidRDefault="0029143C" w:rsidP="008F3A88">
            <w:pPr>
              <w:rPr>
                <w:rFonts w:ascii="Century Gothic" w:hAnsi="Century Gothic"/>
                <w:b/>
                <w:color w:val="002060"/>
                <w:sz w:val="20"/>
              </w:rPr>
            </w:pPr>
            <w:r w:rsidRPr="0029143C">
              <w:rPr>
                <w:rFonts w:ascii="Century Gothic" w:hAnsi="Century Gothic"/>
                <w:b/>
                <w:color w:val="002060"/>
                <w:sz w:val="20"/>
              </w:rPr>
              <w:t>La quota comprende:</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Viaggio in pullman gran turismo  come da Normativa Europea n.561/2006</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Tasse per transiti in ZTL e parcheggi</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Guida professionale per l’intera giornata</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Ingresso alla Casa di Giosuè Carducci</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Degustazione di due vini in Enoteca a Bolgheri</w:t>
            </w:r>
          </w:p>
          <w:p w:rsidR="0029143C" w:rsidRPr="008F3A88" w:rsidRDefault="0029143C" w:rsidP="008F3A88">
            <w:pPr>
              <w:pStyle w:val="Paragrafoelenco"/>
              <w:numPr>
                <w:ilvl w:val="0"/>
                <w:numId w:val="4"/>
              </w:numPr>
              <w:rPr>
                <w:rFonts w:ascii="Century Gothic" w:hAnsi="Century Gothic"/>
                <w:color w:val="002060"/>
                <w:sz w:val="20"/>
              </w:rPr>
            </w:pPr>
            <w:r w:rsidRPr="008F3A88">
              <w:rPr>
                <w:rFonts w:ascii="Century Gothic" w:hAnsi="Century Gothic"/>
                <w:color w:val="002060"/>
                <w:sz w:val="20"/>
              </w:rPr>
              <w:t>Accompagnatore</w:t>
            </w:r>
          </w:p>
          <w:p w:rsidR="0029143C" w:rsidRPr="008F3A88" w:rsidRDefault="0029143C" w:rsidP="008F3A88">
            <w:pPr>
              <w:pStyle w:val="Paragrafoelenco"/>
              <w:numPr>
                <w:ilvl w:val="0"/>
                <w:numId w:val="4"/>
              </w:numPr>
              <w:ind w:left="714" w:hanging="357"/>
              <w:rPr>
                <w:rFonts w:ascii="Century Gothic" w:hAnsi="Century Gothic"/>
                <w:color w:val="002060"/>
                <w:sz w:val="22"/>
              </w:rPr>
            </w:pPr>
            <w:r w:rsidRPr="008F3A88">
              <w:rPr>
                <w:rFonts w:ascii="Century Gothic" w:hAnsi="Century Gothic"/>
                <w:color w:val="002060"/>
                <w:sz w:val="20"/>
              </w:rPr>
              <w:t>Assicurazione medico/bagaglio</w:t>
            </w:r>
          </w:p>
          <w:p w:rsidR="0029143C" w:rsidRPr="008F3A88" w:rsidRDefault="0029143C" w:rsidP="008F3A88">
            <w:pPr>
              <w:pStyle w:val="Paragrafoelenco"/>
              <w:ind w:left="357"/>
              <w:rPr>
                <w:rFonts w:ascii="Century Gothic" w:hAnsi="Century Gothic"/>
                <w:color w:val="002060"/>
                <w:sz w:val="6"/>
              </w:rPr>
            </w:pPr>
          </w:p>
          <w:p w:rsidR="0029143C" w:rsidRPr="0029143C" w:rsidRDefault="0029143C" w:rsidP="008F3A88">
            <w:pPr>
              <w:pStyle w:val="Paragrafoelenco"/>
              <w:ind w:left="0"/>
              <w:rPr>
                <w:rFonts w:ascii="Century Gothic" w:hAnsi="Century Gothic"/>
                <w:b/>
                <w:color w:val="002060"/>
                <w:sz w:val="20"/>
              </w:rPr>
            </w:pPr>
            <w:r w:rsidRPr="0029143C">
              <w:rPr>
                <w:rFonts w:ascii="Century Gothic" w:hAnsi="Century Gothic"/>
                <w:b/>
                <w:color w:val="002060"/>
                <w:sz w:val="20"/>
              </w:rPr>
              <w:t>La quota non comprende</w:t>
            </w:r>
          </w:p>
          <w:p w:rsidR="0029143C" w:rsidRPr="008F3A88" w:rsidRDefault="0029143C" w:rsidP="008F3A88">
            <w:pPr>
              <w:pStyle w:val="Paragrafoelenco"/>
              <w:numPr>
                <w:ilvl w:val="0"/>
                <w:numId w:val="4"/>
              </w:numPr>
              <w:ind w:left="714" w:hanging="357"/>
              <w:jc w:val="both"/>
              <w:rPr>
                <w:rFonts w:ascii="Century Gothic" w:hAnsi="Century Gothic"/>
                <w:color w:val="002060"/>
                <w:sz w:val="20"/>
              </w:rPr>
            </w:pPr>
            <w:r w:rsidRPr="008F3A88">
              <w:rPr>
                <w:rFonts w:ascii="Century Gothic" w:hAnsi="Century Gothic"/>
                <w:color w:val="002060"/>
                <w:sz w:val="20"/>
              </w:rPr>
              <w:t>Il pranzo e gli extra personali.</w:t>
            </w:r>
          </w:p>
        </w:tc>
        <w:tc>
          <w:tcPr>
            <w:tcW w:w="5669" w:type="dxa"/>
            <w:vMerge/>
          </w:tcPr>
          <w:p w:rsidR="0029143C" w:rsidRPr="008F3A88" w:rsidRDefault="0029143C" w:rsidP="008F3A88">
            <w:pPr>
              <w:rPr>
                <w:rFonts w:ascii="Century Gothic" w:hAnsi="Century Gothic"/>
                <w:b/>
                <w:color w:val="002060"/>
                <w:sz w:val="16"/>
                <w:szCs w:val="16"/>
                <w14:shadow w14:blurRad="50800" w14:dist="50800" w14:dir="5400000" w14:sx="0" w14:sy="0" w14:kx="0" w14:ky="0" w14:algn="ctr">
                  <w14:srgbClr w14:val="FFFF00"/>
                </w14:shadow>
              </w:rPr>
            </w:pPr>
          </w:p>
        </w:tc>
      </w:tr>
    </w:tbl>
    <w:p w:rsidR="00DD398F" w:rsidRPr="008F3A88" w:rsidRDefault="00DD398F">
      <w:pPr>
        <w:rPr>
          <w:sz w:val="10"/>
        </w:rPr>
      </w:pPr>
    </w:p>
    <w:sectPr w:rsidR="00DD398F" w:rsidRPr="008F3A88" w:rsidSect="005E083A">
      <w:footerReference w:type="default" r:id="rId9"/>
      <w:pgSz w:w="11906" w:h="16838"/>
      <w:pgMar w:top="142" w:right="282" w:bottom="709" w:left="426" w:header="284" w:footer="1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97" w:rsidRDefault="00453397">
      <w:r>
        <w:separator/>
      </w:r>
    </w:p>
  </w:endnote>
  <w:endnote w:type="continuationSeparator" w:id="0">
    <w:p w:rsidR="00453397" w:rsidRDefault="004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A0" w:rsidRPr="004A3354" w:rsidRDefault="004A3354" w:rsidP="004A3354">
    <w:pPr>
      <w:pStyle w:val="Pidipagina"/>
      <w:tabs>
        <w:tab w:val="clear" w:pos="4819"/>
        <w:tab w:val="clear" w:pos="9638"/>
      </w:tabs>
      <w:rPr>
        <w:rFonts w:ascii="Century Gothic" w:hAnsi="Century Gothic"/>
        <w:sz w:val="2"/>
      </w:rPr>
    </w:pPr>
    <w:r>
      <w:rPr>
        <w:rFonts w:ascii="Century Gothic" w:hAnsi="Century Gothic"/>
        <w:noProof/>
        <w:sz w:val="2"/>
      </w:rPr>
      <mc:AlternateContent>
        <mc:Choice Requires="wps">
          <w:drawing>
            <wp:anchor distT="0" distB="0" distL="114300" distR="114300" simplePos="0" relativeHeight="251667456" behindDoc="0" locked="0" layoutInCell="1" allowOverlap="1" wp14:anchorId="4C22F26B" wp14:editId="73BAE1FD">
              <wp:simplePos x="0" y="0"/>
              <wp:positionH relativeFrom="column">
                <wp:posOffset>5185834</wp:posOffset>
              </wp:positionH>
              <wp:positionV relativeFrom="paragraph">
                <wp:posOffset>452755</wp:posOffset>
              </wp:positionV>
              <wp:extent cx="148167" cy="139700"/>
              <wp:effectExtent l="0" t="0" r="4445" b="0"/>
              <wp:wrapNone/>
              <wp:docPr id="24" name="Stella a 5 punte 24"/>
              <wp:cNvGraphicFramePr/>
              <a:graphic xmlns:a="http://schemas.openxmlformats.org/drawingml/2006/main">
                <a:graphicData uri="http://schemas.microsoft.com/office/word/2010/wordprocessingShape">
                  <wps:wsp>
                    <wps:cNvSpPr/>
                    <wps:spPr>
                      <a:xfrm>
                        <a:off x="0" y="0"/>
                        <a:ext cx="148167" cy="139700"/>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lla a 5 punte 24" o:spid="_x0000_s1026" style="position:absolute;margin-left:408.35pt;margin-top:35.65pt;width:11.65pt;height: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167,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" path="m,53361r56595,l74084,,91572,53361r56595,l102380,86339r17490,53361l74084,106721,28297,139700,45787,86339,,53361xe" fillcolor="yellow" stroked="f" strokeweight="2pt">
              <v:path arrowok="t" o:connecttype="custom" o:connectlocs="0,53361;56595,53361;74084,0;91572,53361;148167,53361;102380,86339;119870,139700;74084,106721;28297,139700;45787,86339;0,53361" o:connectangles="0,0,0,0,0,0,0,0,0,0,0"/>
            </v:shape>
          </w:pict>
        </mc:Fallback>
      </mc:AlternateContent>
    </w:r>
    <w:r>
      <w:rPr>
        <w:rFonts w:ascii="Century Gothic" w:hAnsi="Century Gothic"/>
        <w:noProof/>
        <w:sz w:val="2"/>
      </w:rPr>
      <mc:AlternateContent>
        <mc:Choice Requires="wps">
          <w:drawing>
            <wp:anchor distT="0" distB="0" distL="114300" distR="114300" simplePos="0" relativeHeight="251665408" behindDoc="0" locked="0" layoutInCell="1" allowOverlap="1" wp14:anchorId="637C8F0F" wp14:editId="3C891EDF">
              <wp:simplePos x="0" y="0"/>
              <wp:positionH relativeFrom="column">
                <wp:posOffset>3835400</wp:posOffset>
              </wp:positionH>
              <wp:positionV relativeFrom="paragraph">
                <wp:posOffset>440478</wp:posOffset>
              </wp:positionV>
              <wp:extent cx="148167" cy="139700"/>
              <wp:effectExtent l="0" t="0" r="4445" b="0"/>
              <wp:wrapNone/>
              <wp:docPr id="23" name="Stella a 5 punte 23"/>
              <wp:cNvGraphicFramePr/>
              <a:graphic xmlns:a="http://schemas.openxmlformats.org/drawingml/2006/main">
                <a:graphicData uri="http://schemas.microsoft.com/office/word/2010/wordprocessingShape">
                  <wps:wsp>
                    <wps:cNvSpPr/>
                    <wps:spPr>
                      <a:xfrm>
                        <a:off x="0" y="0"/>
                        <a:ext cx="148167" cy="139700"/>
                      </a:xfrm>
                      <a:prstGeom prst="star5">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ella a 5 punte 23" o:spid="_x0000_s1026" style="position:absolute;margin-left:302pt;margin-top:34.7pt;width:11.6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167,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" path="m,53361r56595,l74084,,91572,53361r56595,l102380,86339r17490,53361l74084,106721,28297,139700,45787,86339,,53361xe" fillcolor="yellow" stroked="f" strokeweight="2pt">
              <v:path arrowok="t" o:connecttype="custom" o:connectlocs="0,53361;56595,53361;74084,0;91572,53361;148167,53361;102380,86339;119870,139700;74084,106721;28297,139700;45787,86339;0,53361" o:connectangles="0,0,0,0,0,0,0,0,0,0,0"/>
            </v:shape>
          </w:pict>
        </mc:Fallback>
      </mc:AlternateContent>
    </w:r>
    <w:r w:rsidRPr="004A3354">
      <w:rPr>
        <w:rFonts w:ascii="Century Gothic" w:hAnsi="Century Gothic"/>
        <w:noProof/>
        <w:sz w:val="2"/>
      </w:rPr>
      <mc:AlternateContent>
        <mc:Choice Requires="wps">
          <w:drawing>
            <wp:anchor distT="0" distB="0" distL="114300" distR="114300" simplePos="0" relativeHeight="251661312" behindDoc="0" locked="0" layoutInCell="1" allowOverlap="1" wp14:anchorId="7372247B" wp14:editId="7CEE69DB">
              <wp:simplePos x="0" y="0"/>
              <wp:positionH relativeFrom="column">
                <wp:posOffset>1282700</wp:posOffset>
              </wp:positionH>
              <wp:positionV relativeFrom="paragraph">
                <wp:posOffset>377190</wp:posOffset>
              </wp:positionV>
              <wp:extent cx="5956300" cy="295275"/>
              <wp:effectExtent l="0" t="0" r="6350" b="9525"/>
              <wp:wrapNone/>
              <wp:docPr id="18" name="Casella di testo 18"/>
              <wp:cNvGraphicFramePr/>
              <a:graphic xmlns:a="http://schemas.openxmlformats.org/drawingml/2006/main">
                <a:graphicData uri="http://schemas.microsoft.com/office/word/2010/wordprocessingShape">
                  <wps:wsp>
                    <wps:cNvSpPr txBox="1"/>
                    <wps:spPr>
                      <a:xfrm>
                        <a:off x="0" y="0"/>
                        <a:ext cx="5956300" cy="29527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354" w:rsidRPr="004A3354" w:rsidRDefault="002208A0" w:rsidP="004A3354">
                          <w:pPr>
                            <w:pStyle w:val="Pidipagina"/>
                            <w:tabs>
                              <w:tab w:val="clear" w:pos="4819"/>
                              <w:tab w:val="clear" w:pos="9638"/>
                            </w:tabs>
                            <w:rPr>
                              <w:rFonts w:ascii="Century Gothic" w:hAnsi="Century Gothic"/>
                              <w:b/>
                              <w:color w:val="FFFFFF" w:themeColor="background1"/>
                              <w:sz w:val="22"/>
                            </w:rPr>
                          </w:pPr>
                          <w:r w:rsidRPr="004A3354">
                            <w:rPr>
                              <w:rFonts w:ascii="Century Gothic" w:hAnsi="Century Gothic"/>
                              <w:b/>
                              <w:color w:val="FFFFFF" w:themeColor="background1"/>
                              <w:sz w:val="22"/>
                            </w:rPr>
                            <w:t>Orvieto</w:t>
                          </w:r>
                          <w:r w:rsidR="004A3354" w:rsidRPr="004A3354">
                            <w:rPr>
                              <w:rFonts w:ascii="Century Gothic" w:hAnsi="Century Gothic"/>
                              <w:b/>
                              <w:color w:val="FFFFFF" w:themeColor="background1"/>
                              <w:sz w:val="22"/>
                            </w:rPr>
                            <w:t xml:space="preserve">, </w:t>
                          </w:r>
                          <w:r w:rsidRPr="004A3354">
                            <w:rPr>
                              <w:rFonts w:ascii="Century Gothic" w:hAnsi="Century Gothic"/>
                              <w:b/>
                              <w:color w:val="FFFFFF" w:themeColor="background1"/>
                              <w:sz w:val="22"/>
                            </w:rPr>
                            <w:t xml:space="preserve">Via di Piazza del Popolo 14 </w:t>
                          </w:r>
                          <w:r w:rsidR="004A3354" w:rsidRPr="004A3354">
                            <w:rPr>
                              <w:rFonts w:ascii="Century Gothic" w:hAnsi="Century Gothic"/>
                              <w:b/>
                              <w:color w:val="FFFFFF" w:themeColor="background1"/>
                              <w:sz w:val="22"/>
                            </w:rPr>
                            <w:t xml:space="preserve">  </w:t>
                          </w:r>
                          <w:r w:rsidR="004A3354" w:rsidRPr="004A3354">
                            <w:rPr>
                              <w:rFonts w:ascii="Century Gothic" w:hAnsi="Century Gothic"/>
                              <w:b/>
                              <w:color w:val="FFFFFF" w:themeColor="background1"/>
                              <w:sz w:val="22"/>
                            </w:rPr>
                            <w:tab/>
                          </w:r>
                          <w:r w:rsidRPr="004A3354">
                            <w:rPr>
                              <w:rFonts w:ascii="Century Gothic" w:hAnsi="Century Gothic"/>
                              <w:b/>
                              <w:color w:val="FFFFFF" w:themeColor="background1"/>
                              <w:sz w:val="22"/>
                            </w:rPr>
                            <w:t>tel. 0763 344666</w:t>
                          </w:r>
                          <w:r w:rsidR="004A3354" w:rsidRPr="004A3354">
                            <w:rPr>
                              <w:rFonts w:ascii="Century Gothic" w:hAnsi="Century Gothic"/>
                              <w:b/>
                              <w:color w:val="FFFFFF" w:themeColor="background1"/>
                              <w:sz w:val="22"/>
                            </w:rPr>
                            <w:t xml:space="preserve"> </w:t>
                          </w:r>
                          <w:r w:rsidR="004A3354">
                            <w:rPr>
                              <w:rFonts w:ascii="Century Gothic" w:hAnsi="Century Gothic"/>
                              <w:b/>
                              <w:color w:val="FFFFFF" w:themeColor="background1"/>
                              <w:sz w:val="22"/>
                            </w:rPr>
                            <w:tab/>
                            <w:t>www.effegiviaggi.it</w:t>
                          </w:r>
                        </w:p>
                        <w:p w:rsidR="002208A0" w:rsidRDefault="002208A0" w:rsidP="002208A0">
                          <w:pPr>
                            <w:pStyle w:val="Pidipagina"/>
                            <w:tabs>
                              <w:tab w:val="clear" w:pos="4819"/>
                              <w:tab w:val="clear" w:pos="9638"/>
                            </w:tabs>
                            <w:rPr>
                              <w:rFonts w:ascii="Century Gothic" w:hAnsi="Century Gothic"/>
                              <w:b/>
                              <w:color w:val="FFFFFF" w:themeColor="background1"/>
                              <w:sz w:val="22"/>
                            </w:rPr>
                          </w:pPr>
                        </w:p>
                        <w:p w:rsidR="004A3354" w:rsidRDefault="004A3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8" o:spid="_x0000_s1028" type="#_x0000_t202" style="position:absolute;margin-left:101pt;margin-top:29.7pt;width:46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" fillcolor="#00b0f0" stroked="f" strokeweight=".5pt">
              <v:textbox>
                <w:txbxContent>
                  <w:p w:rsidR="004A3354" w:rsidRPr="004A3354" w:rsidRDefault="002208A0" w:rsidP="004A3354">
                    <w:pPr>
                      <w:pStyle w:val="Pidipagina"/>
                      <w:tabs>
                        <w:tab w:val="clear" w:pos="4819"/>
                        <w:tab w:val="clear" w:pos="9638"/>
                      </w:tabs>
                      <w:rPr>
                        <w:rFonts w:ascii="Century Gothic" w:hAnsi="Century Gothic"/>
                        <w:b/>
                        <w:color w:val="FFFFFF" w:themeColor="background1"/>
                        <w:sz w:val="22"/>
                      </w:rPr>
                    </w:pPr>
                    <w:r w:rsidRPr="004A3354">
                      <w:rPr>
                        <w:rFonts w:ascii="Century Gothic" w:hAnsi="Century Gothic"/>
                        <w:b/>
                        <w:color w:val="FFFFFF" w:themeColor="background1"/>
                        <w:sz w:val="22"/>
                      </w:rPr>
                      <w:t>Orvieto</w:t>
                    </w:r>
                    <w:r w:rsidR="004A3354" w:rsidRPr="004A3354">
                      <w:rPr>
                        <w:rFonts w:ascii="Century Gothic" w:hAnsi="Century Gothic"/>
                        <w:b/>
                        <w:color w:val="FFFFFF" w:themeColor="background1"/>
                        <w:sz w:val="22"/>
                      </w:rPr>
                      <w:t xml:space="preserve">, </w:t>
                    </w:r>
                    <w:r w:rsidRPr="004A3354">
                      <w:rPr>
                        <w:rFonts w:ascii="Century Gothic" w:hAnsi="Century Gothic"/>
                        <w:b/>
                        <w:color w:val="FFFFFF" w:themeColor="background1"/>
                        <w:sz w:val="22"/>
                      </w:rPr>
                      <w:t xml:space="preserve">Via di Piazza del Popolo 14 </w:t>
                    </w:r>
                    <w:r w:rsidR="004A3354" w:rsidRPr="004A3354">
                      <w:rPr>
                        <w:rFonts w:ascii="Century Gothic" w:hAnsi="Century Gothic"/>
                        <w:b/>
                        <w:color w:val="FFFFFF" w:themeColor="background1"/>
                        <w:sz w:val="22"/>
                      </w:rPr>
                      <w:t xml:space="preserve">  </w:t>
                    </w:r>
                    <w:r w:rsidR="004A3354" w:rsidRPr="004A3354">
                      <w:rPr>
                        <w:rFonts w:ascii="Century Gothic" w:hAnsi="Century Gothic"/>
                        <w:b/>
                        <w:color w:val="FFFFFF" w:themeColor="background1"/>
                        <w:sz w:val="22"/>
                      </w:rPr>
                      <w:tab/>
                    </w:r>
                    <w:r w:rsidRPr="004A3354">
                      <w:rPr>
                        <w:rFonts w:ascii="Century Gothic" w:hAnsi="Century Gothic"/>
                        <w:b/>
                        <w:color w:val="FFFFFF" w:themeColor="background1"/>
                        <w:sz w:val="22"/>
                      </w:rPr>
                      <w:t>tel. 0763 344666</w:t>
                    </w:r>
                    <w:r w:rsidR="004A3354" w:rsidRPr="004A3354">
                      <w:rPr>
                        <w:rFonts w:ascii="Century Gothic" w:hAnsi="Century Gothic"/>
                        <w:b/>
                        <w:color w:val="FFFFFF" w:themeColor="background1"/>
                        <w:sz w:val="22"/>
                      </w:rPr>
                      <w:t xml:space="preserve"> </w:t>
                    </w:r>
                    <w:r w:rsidR="004A3354">
                      <w:rPr>
                        <w:rFonts w:ascii="Century Gothic" w:hAnsi="Century Gothic"/>
                        <w:b/>
                        <w:color w:val="FFFFFF" w:themeColor="background1"/>
                        <w:sz w:val="22"/>
                      </w:rPr>
                      <w:tab/>
                      <w:t>www.effegiviaggi.it</w:t>
                    </w:r>
                  </w:p>
                  <w:p w:rsidR="002208A0" w:rsidRDefault="002208A0" w:rsidP="002208A0">
                    <w:pPr>
                      <w:pStyle w:val="Pidipagina"/>
                      <w:tabs>
                        <w:tab w:val="clear" w:pos="4819"/>
                        <w:tab w:val="clear" w:pos="9638"/>
                      </w:tabs>
                      <w:rPr>
                        <w:rFonts w:ascii="Century Gothic" w:hAnsi="Century Gothic"/>
                        <w:b/>
                        <w:color w:val="FFFFFF" w:themeColor="background1"/>
                        <w:sz w:val="22"/>
                      </w:rPr>
                    </w:pPr>
                  </w:p>
                  <w:p w:rsidR="004A3354" w:rsidRDefault="004A3354"/>
                </w:txbxContent>
              </v:textbox>
            </v:shape>
          </w:pict>
        </mc:Fallback>
      </mc:AlternateContent>
    </w:r>
    <w:r w:rsidR="002208A0" w:rsidRPr="004A3354">
      <w:rPr>
        <w:rFonts w:ascii="Century Gothic" w:hAnsi="Century Gothic"/>
        <w:noProof/>
        <w:sz w:val="2"/>
      </w:rPr>
      <mc:AlternateContent>
        <mc:Choice Requires="wps">
          <w:drawing>
            <wp:anchor distT="0" distB="0" distL="114300" distR="114300" simplePos="0" relativeHeight="251659264" behindDoc="0" locked="0" layoutInCell="1" allowOverlap="1" wp14:anchorId="615FFB68" wp14:editId="3A3CA092">
              <wp:simplePos x="0" y="0"/>
              <wp:positionH relativeFrom="column">
                <wp:posOffset>-270510</wp:posOffset>
              </wp:positionH>
              <wp:positionV relativeFrom="paragraph">
                <wp:posOffset>41910</wp:posOffset>
              </wp:positionV>
              <wp:extent cx="7577455" cy="762000"/>
              <wp:effectExtent l="0" t="0" r="4445" b="0"/>
              <wp:wrapNone/>
              <wp:docPr id="15" name="Casella di testo 15"/>
              <wp:cNvGraphicFramePr/>
              <a:graphic xmlns:a="http://schemas.openxmlformats.org/drawingml/2006/main">
                <a:graphicData uri="http://schemas.microsoft.com/office/word/2010/wordprocessingShape">
                  <wps:wsp>
                    <wps:cNvSpPr txBox="1"/>
                    <wps:spPr>
                      <a:xfrm>
                        <a:off x="0" y="0"/>
                        <a:ext cx="7577455" cy="76200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08A0" w:rsidRPr="002208A0" w:rsidRDefault="004A3354" w:rsidP="002208A0">
                          <w:pPr>
                            <w:pStyle w:val="Pidipagina"/>
                            <w:tabs>
                              <w:tab w:val="clear" w:pos="4819"/>
                              <w:tab w:val="clear" w:pos="9638"/>
                            </w:tabs>
                            <w:rPr>
                              <w:rFonts w:ascii="Century Gothic" w:hAnsi="Century Gothic"/>
                              <w:b/>
                              <w:color w:val="FFFFFF" w:themeColor="background1"/>
                              <w:sz w:val="22"/>
                            </w:rPr>
                          </w:pPr>
                          <w:r>
                            <w:rPr>
                              <w:rFonts w:ascii="Century Gothic" w:hAnsi="Century Gothic"/>
                              <w:b/>
                              <w:color w:val="FFFFFF" w:themeColor="background1"/>
                              <w:sz w:val="22"/>
                            </w:rPr>
                            <w:t xml:space="preserve">    </w:t>
                          </w:r>
                          <w:r w:rsidR="002208A0" w:rsidRPr="002208A0">
                            <w:rPr>
                              <w:rFonts w:ascii="Century Gothic" w:hAnsi="Century Gothic"/>
                              <w:b/>
                              <w:noProof/>
                              <w:color w:val="FFFFFF" w:themeColor="background1"/>
                              <w:sz w:val="22"/>
                            </w:rPr>
                            <w:drawing>
                              <wp:inline distT="0" distB="0" distL="0" distR="0" wp14:anchorId="030CF1A5" wp14:editId="229EFB52">
                                <wp:extent cx="1171575" cy="492760"/>
                                <wp:effectExtent l="76200" t="76200" r="66675" b="7874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FICIALE effegiviaggi.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71575" cy="493295"/>
                                        </a:xfrm>
                                        <a:prstGeom prst="rect">
                                          <a:avLst/>
                                        </a:prstGeom>
                                        <a:effectLst>
                                          <a:glow rad="63500">
                                            <a:schemeClr val="bg1"/>
                                          </a:glow>
                                        </a:effectLst>
                                      </pic:spPr>
                                    </pic:pic>
                                  </a:graphicData>
                                </a:graphic>
                              </wp:inline>
                            </w:drawing>
                          </w:r>
                          <w:r w:rsidR="002208A0" w:rsidRPr="002208A0">
                            <w:rPr>
                              <w:rFonts w:ascii="Century Gothic" w:hAnsi="Century Gothic"/>
                              <w:b/>
                              <w:color w:val="FFFFFF" w:themeColor="background1"/>
                              <w:sz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5" o:spid="_x0000_s1029" type="#_x0000_t202" style="position:absolute;margin-left:-21.3pt;margin-top:3.3pt;width:596.6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" fillcolor="#00b0f0" stroked="f" strokeweight=".5pt">
              <v:textbox>
                <w:txbxContent>
                  <w:p w:rsidR="002208A0" w:rsidRPr="002208A0" w:rsidRDefault="004A3354" w:rsidP="002208A0">
                    <w:pPr>
                      <w:pStyle w:val="Pidipagina"/>
                      <w:tabs>
                        <w:tab w:val="clear" w:pos="4819"/>
                        <w:tab w:val="clear" w:pos="9638"/>
                      </w:tabs>
                      <w:rPr>
                        <w:rFonts w:ascii="Century Gothic" w:hAnsi="Century Gothic"/>
                        <w:b/>
                        <w:color w:val="FFFFFF" w:themeColor="background1"/>
                        <w:sz w:val="22"/>
                      </w:rPr>
                    </w:pPr>
                    <w:r>
                      <w:rPr>
                        <w:rFonts w:ascii="Century Gothic" w:hAnsi="Century Gothic"/>
                        <w:b/>
                        <w:color w:val="FFFFFF" w:themeColor="background1"/>
                        <w:sz w:val="22"/>
                      </w:rPr>
                      <w:t xml:space="preserve">    </w:t>
                    </w:r>
                    <w:r w:rsidR="002208A0" w:rsidRPr="002208A0">
                      <w:rPr>
                        <w:rFonts w:ascii="Century Gothic" w:hAnsi="Century Gothic"/>
                        <w:b/>
                        <w:noProof/>
                        <w:color w:val="FFFFFF" w:themeColor="background1"/>
                        <w:sz w:val="22"/>
                      </w:rPr>
                      <w:drawing>
                        <wp:inline distT="0" distB="0" distL="0" distR="0" wp14:anchorId="030CF1A5" wp14:editId="229EFB52">
                          <wp:extent cx="1171575" cy="492760"/>
                          <wp:effectExtent l="76200" t="76200" r="66675" b="7874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FICIALE effegiviaggi.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71575" cy="493295"/>
                                  </a:xfrm>
                                  <a:prstGeom prst="rect">
                                    <a:avLst/>
                                  </a:prstGeom>
                                  <a:effectLst>
                                    <a:glow rad="63500">
                                      <a:schemeClr val="bg1"/>
                                    </a:glow>
                                  </a:effectLst>
                                </pic:spPr>
                              </pic:pic>
                            </a:graphicData>
                          </a:graphic>
                        </wp:inline>
                      </w:drawing>
                    </w:r>
                    <w:r w:rsidR="002208A0" w:rsidRPr="002208A0">
                      <w:rPr>
                        <w:rFonts w:ascii="Century Gothic" w:hAnsi="Century Gothic"/>
                        <w:b/>
                        <w:color w:val="FFFFFF" w:themeColor="background1"/>
                        <w:sz w:val="22"/>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97" w:rsidRDefault="00453397">
      <w:r>
        <w:separator/>
      </w:r>
    </w:p>
  </w:footnote>
  <w:footnote w:type="continuationSeparator" w:id="0">
    <w:p w:rsidR="00453397" w:rsidRDefault="00453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2F85"/>
    <w:multiLevelType w:val="multilevel"/>
    <w:tmpl w:val="5D94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13F0C"/>
    <w:multiLevelType w:val="multilevel"/>
    <w:tmpl w:val="DE9E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8B672F"/>
    <w:multiLevelType w:val="hybridMultilevel"/>
    <w:tmpl w:val="DECE23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B16977"/>
    <w:multiLevelType w:val="hybridMultilevel"/>
    <w:tmpl w:val="6DB63C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5A5BDB"/>
    <w:multiLevelType w:val="hybridMultilevel"/>
    <w:tmpl w:val="19845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A81B26"/>
    <w:multiLevelType w:val="hybridMultilevel"/>
    <w:tmpl w:val="912E3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F45"/>
    <w:rsid w:val="00012C14"/>
    <w:rsid w:val="000278BC"/>
    <w:rsid w:val="000420B6"/>
    <w:rsid w:val="00055105"/>
    <w:rsid w:val="0007299A"/>
    <w:rsid w:val="00077C28"/>
    <w:rsid w:val="0009049C"/>
    <w:rsid w:val="00094417"/>
    <w:rsid w:val="000A4C21"/>
    <w:rsid w:val="000D0475"/>
    <w:rsid w:val="000D09FD"/>
    <w:rsid w:val="000E2C64"/>
    <w:rsid w:val="000E49DB"/>
    <w:rsid w:val="000F20BB"/>
    <w:rsid w:val="000F6245"/>
    <w:rsid w:val="000F64D3"/>
    <w:rsid w:val="001133CF"/>
    <w:rsid w:val="00154D77"/>
    <w:rsid w:val="00166DBC"/>
    <w:rsid w:val="001B3B42"/>
    <w:rsid w:val="001B4289"/>
    <w:rsid w:val="001B582A"/>
    <w:rsid w:val="001C4770"/>
    <w:rsid w:val="001D58F7"/>
    <w:rsid w:val="001E61D9"/>
    <w:rsid w:val="001F73FF"/>
    <w:rsid w:val="002208A0"/>
    <w:rsid w:val="00227CC5"/>
    <w:rsid w:val="00245212"/>
    <w:rsid w:val="00274441"/>
    <w:rsid w:val="00276F74"/>
    <w:rsid w:val="0029143C"/>
    <w:rsid w:val="002B2665"/>
    <w:rsid w:val="002B2707"/>
    <w:rsid w:val="002C52BF"/>
    <w:rsid w:val="002E1E78"/>
    <w:rsid w:val="002E61D0"/>
    <w:rsid w:val="002F6DBE"/>
    <w:rsid w:val="0032017D"/>
    <w:rsid w:val="00324F45"/>
    <w:rsid w:val="00346832"/>
    <w:rsid w:val="00363385"/>
    <w:rsid w:val="00371090"/>
    <w:rsid w:val="0037187B"/>
    <w:rsid w:val="003F31B1"/>
    <w:rsid w:val="00424BF2"/>
    <w:rsid w:val="0043065E"/>
    <w:rsid w:val="00430A76"/>
    <w:rsid w:val="004435CD"/>
    <w:rsid w:val="004440D8"/>
    <w:rsid w:val="00451495"/>
    <w:rsid w:val="00451FF2"/>
    <w:rsid w:val="00452085"/>
    <w:rsid w:val="00453375"/>
    <w:rsid w:val="00453397"/>
    <w:rsid w:val="00465711"/>
    <w:rsid w:val="00466C65"/>
    <w:rsid w:val="004A3354"/>
    <w:rsid w:val="004F3889"/>
    <w:rsid w:val="0050644E"/>
    <w:rsid w:val="00517F45"/>
    <w:rsid w:val="00570390"/>
    <w:rsid w:val="005763D4"/>
    <w:rsid w:val="005E083A"/>
    <w:rsid w:val="005E1EC9"/>
    <w:rsid w:val="005F2F5B"/>
    <w:rsid w:val="005F5B6B"/>
    <w:rsid w:val="00625051"/>
    <w:rsid w:val="00630CB7"/>
    <w:rsid w:val="00631709"/>
    <w:rsid w:val="00633073"/>
    <w:rsid w:val="006635C9"/>
    <w:rsid w:val="00665BE4"/>
    <w:rsid w:val="00673044"/>
    <w:rsid w:val="006A7764"/>
    <w:rsid w:val="006E303A"/>
    <w:rsid w:val="006E49BD"/>
    <w:rsid w:val="006E6FF1"/>
    <w:rsid w:val="006F3B24"/>
    <w:rsid w:val="006F3D52"/>
    <w:rsid w:val="006F4D22"/>
    <w:rsid w:val="006F6705"/>
    <w:rsid w:val="0070106F"/>
    <w:rsid w:val="007376DE"/>
    <w:rsid w:val="00745459"/>
    <w:rsid w:val="00750123"/>
    <w:rsid w:val="00751164"/>
    <w:rsid w:val="007614FA"/>
    <w:rsid w:val="00764015"/>
    <w:rsid w:val="0076673F"/>
    <w:rsid w:val="007C5C57"/>
    <w:rsid w:val="007C740D"/>
    <w:rsid w:val="007D3C43"/>
    <w:rsid w:val="007E22D7"/>
    <w:rsid w:val="007E68A0"/>
    <w:rsid w:val="007F14CF"/>
    <w:rsid w:val="007F6102"/>
    <w:rsid w:val="008110C6"/>
    <w:rsid w:val="00814162"/>
    <w:rsid w:val="00826475"/>
    <w:rsid w:val="00830F1A"/>
    <w:rsid w:val="0086048D"/>
    <w:rsid w:val="00884DFF"/>
    <w:rsid w:val="008B3141"/>
    <w:rsid w:val="008B4518"/>
    <w:rsid w:val="008C329F"/>
    <w:rsid w:val="008C6FFB"/>
    <w:rsid w:val="008F3A88"/>
    <w:rsid w:val="008F6717"/>
    <w:rsid w:val="00906149"/>
    <w:rsid w:val="00923485"/>
    <w:rsid w:val="00933FF2"/>
    <w:rsid w:val="00940F8A"/>
    <w:rsid w:val="00954EAD"/>
    <w:rsid w:val="00964D09"/>
    <w:rsid w:val="00987299"/>
    <w:rsid w:val="00987396"/>
    <w:rsid w:val="00997FD1"/>
    <w:rsid w:val="009A42B7"/>
    <w:rsid w:val="009B2030"/>
    <w:rsid w:val="009B3149"/>
    <w:rsid w:val="009B6C9E"/>
    <w:rsid w:val="009D5A6D"/>
    <w:rsid w:val="00A5356C"/>
    <w:rsid w:val="00AB12C8"/>
    <w:rsid w:val="00AF3F4E"/>
    <w:rsid w:val="00B06603"/>
    <w:rsid w:val="00B1655C"/>
    <w:rsid w:val="00B27641"/>
    <w:rsid w:val="00B31C36"/>
    <w:rsid w:val="00B54435"/>
    <w:rsid w:val="00B55986"/>
    <w:rsid w:val="00B674B9"/>
    <w:rsid w:val="00B8073E"/>
    <w:rsid w:val="00B975E5"/>
    <w:rsid w:val="00BA430B"/>
    <w:rsid w:val="00BB32FF"/>
    <w:rsid w:val="00BB469E"/>
    <w:rsid w:val="00BC7426"/>
    <w:rsid w:val="00BE3C30"/>
    <w:rsid w:val="00BF3CA7"/>
    <w:rsid w:val="00C01F12"/>
    <w:rsid w:val="00C07493"/>
    <w:rsid w:val="00C33C65"/>
    <w:rsid w:val="00C40732"/>
    <w:rsid w:val="00C52B08"/>
    <w:rsid w:val="00C67422"/>
    <w:rsid w:val="00C72004"/>
    <w:rsid w:val="00C74187"/>
    <w:rsid w:val="00C75628"/>
    <w:rsid w:val="00C84028"/>
    <w:rsid w:val="00CC7FFC"/>
    <w:rsid w:val="00CF73D6"/>
    <w:rsid w:val="00D27FB8"/>
    <w:rsid w:val="00D307C9"/>
    <w:rsid w:val="00D51ECF"/>
    <w:rsid w:val="00D57216"/>
    <w:rsid w:val="00D67B13"/>
    <w:rsid w:val="00D707B3"/>
    <w:rsid w:val="00D86AD1"/>
    <w:rsid w:val="00DC0EE4"/>
    <w:rsid w:val="00DD398F"/>
    <w:rsid w:val="00DF2C31"/>
    <w:rsid w:val="00DF6013"/>
    <w:rsid w:val="00DF6BDE"/>
    <w:rsid w:val="00E02C37"/>
    <w:rsid w:val="00E06862"/>
    <w:rsid w:val="00E209C6"/>
    <w:rsid w:val="00E43B09"/>
    <w:rsid w:val="00E60293"/>
    <w:rsid w:val="00E67089"/>
    <w:rsid w:val="00EC0C11"/>
    <w:rsid w:val="00EC25FC"/>
    <w:rsid w:val="00EE2472"/>
    <w:rsid w:val="00EE62D7"/>
    <w:rsid w:val="00F4680A"/>
    <w:rsid w:val="00F52A9F"/>
    <w:rsid w:val="00FA0F93"/>
    <w:rsid w:val="00FB144D"/>
    <w:rsid w:val="00FD5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rFonts w:ascii="Arial" w:hAnsi="Arial" w:cs="Arial"/>
      <w:color w:val="FF0000"/>
      <w:sz w:val="96"/>
      <w:szCs w:val="27"/>
    </w:rPr>
  </w:style>
  <w:style w:type="paragraph" w:styleId="Titolo2">
    <w:name w:val="heading 2"/>
    <w:basedOn w:val="Normale"/>
    <w:next w:val="Normale"/>
    <w:link w:val="Titolo2Carattere"/>
    <w:qFormat/>
    <w:pPr>
      <w:keepNext/>
      <w:outlineLvl w:val="1"/>
    </w:pPr>
    <w:rPr>
      <w:rFonts w:ascii="Arial" w:hAnsi="Arial" w:cs="Arial"/>
      <w:color w:val="000000"/>
      <w:sz w:val="20"/>
      <w:szCs w:val="20"/>
    </w:rPr>
  </w:style>
  <w:style w:type="paragraph" w:styleId="Titolo3">
    <w:name w:val="heading 3"/>
    <w:basedOn w:val="Normale"/>
    <w:next w:val="Normale"/>
    <w:link w:val="Titolo3Carattere"/>
    <w:uiPriority w:val="9"/>
    <w:semiHidden/>
    <w:unhideWhenUsed/>
    <w:qFormat/>
    <w:rsid w:val="00C8402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12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Pr>
      <w:b/>
      <w:bCs/>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NormaleWeb">
    <w:name w:val="Normal (Web)"/>
    <w:basedOn w:val="Normale"/>
    <w:uiPriority w:val="99"/>
    <w:semiHidden/>
    <w:unhideWhenUsed/>
    <w:rsid w:val="00C40732"/>
    <w:pPr>
      <w:spacing w:before="100" w:beforeAutospacing="1" w:after="100" w:afterAutospacing="1"/>
    </w:pPr>
  </w:style>
  <w:style w:type="character" w:customStyle="1" w:styleId="ff3">
    <w:name w:val="ff3"/>
    <w:basedOn w:val="Carpredefinitoparagrafo"/>
    <w:rsid w:val="00C40732"/>
  </w:style>
  <w:style w:type="character" w:customStyle="1" w:styleId="fs72">
    <w:name w:val="fs72"/>
    <w:basedOn w:val="Carpredefinitoparagrafo"/>
    <w:rsid w:val="00C40732"/>
  </w:style>
  <w:style w:type="character" w:customStyle="1" w:styleId="fs64">
    <w:name w:val="fs64"/>
    <w:basedOn w:val="Carpredefinitoparagrafo"/>
    <w:rsid w:val="00C40732"/>
  </w:style>
  <w:style w:type="character" w:customStyle="1" w:styleId="fs24">
    <w:name w:val="fs24"/>
    <w:basedOn w:val="Carpredefinitoparagrafo"/>
    <w:rsid w:val="00C40732"/>
  </w:style>
  <w:style w:type="character" w:customStyle="1" w:styleId="ff1">
    <w:name w:val="ff1"/>
    <w:basedOn w:val="Carpredefinitoparagrafo"/>
    <w:rsid w:val="00C40732"/>
  </w:style>
  <w:style w:type="character" w:customStyle="1" w:styleId="ff2">
    <w:name w:val="ff2"/>
    <w:basedOn w:val="Carpredefinitoparagrafo"/>
    <w:rsid w:val="00C40732"/>
  </w:style>
  <w:style w:type="character" w:customStyle="1" w:styleId="cf1">
    <w:name w:val="cf1"/>
    <w:basedOn w:val="Carpredefinitoparagrafo"/>
    <w:rsid w:val="00C40732"/>
  </w:style>
  <w:style w:type="character" w:customStyle="1" w:styleId="cf0">
    <w:name w:val="cf0"/>
    <w:basedOn w:val="Carpredefinitoparagrafo"/>
    <w:rsid w:val="00C40732"/>
  </w:style>
  <w:style w:type="paragraph" w:styleId="Testofumetto">
    <w:name w:val="Balloon Text"/>
    <w:basedOn w:val="Normale"/>
    <w:link w:val="TestofumettoCarattere"/>
    <w:uiPriority w:val="99"/>
    <w:semiHidden/>
    <w:unhideWhenUsed/>
    <w:rsid w:val="00C407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732"/>
    <w:rPr>
      <w:rFonts w:ascii="Tahoma" w:hAnsi="Tahoma" w:cs="Tahoma"/>
      <w:sz w:val="16"/>
      <w:szCs w:val="16"/>
    </w:rPr>
  </w:style>
  <w:style w:type="character" w:customStyle="1" w:styleId="PidipaginaCarattere">
    <w:name w:val="Piè di pagina Carattere"/>
    <w:basedOn w:val="Carpredefinitoparagrafo"/>
    <w:link w:val="Pidipagina"/>
    <w:rsid w:val="00E06862"/>
    <w:rPr>
      <w:sz w:val="24"/>
      <w:szCs w:val="24"/>
    </w:rPr>
  </w:style>
  <w:style w:type="character" w:customStyle="1" w:styleId="Titolo3Carattere">
    <w:name w:val="Titolo 3 Carattere"/>
    <w:basedOn w:val="Carpredefinitoparagrafo"/>
    <w:link w:val="Titolo3"/>
    <w:uiPriority w:val="9"/>
    <w:semiHidden/>
    <w:rsid w:val="00C84028"/>
    <w:rPr>
      <w:rFonts w:asciiTheme="majorHAnsi" w:eastAsiaTheme="majorEastAsia" w:hAnsiTheme="majorHAnsi" w:cstheme="majorBidi"/>
      <w:b/>
      <w:bCs/>
      <w:color w:val="4F81BD" w:themeColor="accent1"/>
      <w:sz w:val="24"/>
      <w:szCs w:val="24"/>
    </w:rPr>
  </w:style>
  <w:style w:type="character" w:styleId="Enfasicorsivo">
    <w:name w:val="Emphasis"/>
    <w:basedOn w:val="Carpredefinitoparagrafo"/>
    <w:uiPriority w:val="20"/>
    <w:qFormat/>
    <w:rsid w:val="00C84028"/>
    <w:rPr>
      <w:i/>
      <w:iCs/>
    </w:rPr>
  </w:style>
  <w:style w:type="paragraph" w:styleId="Paragrafoelenco">
    <w:name w:val="List Paragraph"/>
    <w:basedOn w:val="Normale"/>
    <w:uiPriority w:val="34"/>
    <w:qFormat/>
    <w:rsid w:val="0086048D"/>
    <w:pPr>
      <w:ind w:left="720"/>
      <w:contextualSpacing/>
    </w:pPr>
  </w:style>
  <w:style w:type="paragraph" w:customStyle="1" w:styleId="Default">
    <w:name w:val="Default"/>
    <w:rsid w:val="009B2030"/>
    <w:pPr>
      <w:autoSpaceDE w:val="0"/>
      <w:autoSpaceDN w:val="0"/>
      <w:adjustRightInd w:val="0"/>
    </w:pPr>
    <w:rPr>
      <w:rFonts w:ascii="Arial" w:hAnsi="Arial" w:cs="Arial"/>
      <w:color w:val="000000"/>
      <w:sz w:val="24"/>
      <w:szCs w:val="24"/>
    </w:rPr>
  </w:style>
  <w:style w:type="paragraph" w:customStyle="1" w:styleId="Testopredefinito">
    <w:name w:val="Testo predefinito"/>
    <w:basedOn w:val="Normale"/>
    <w:rsid w:val="009B2030"/>
    <w:rPr>
      <w:snapToGrid w:val="0"/>
      <w:szCs w:val="20"/>
      <w:lang w:val="en-US"/>
    </w:rPr>
  </w:style>
  <w:style w:type="character" w:customStyle="1" w:styleId="Titolo1Carattere">
    <w:name w:val="Titolo 1 Carattere"/>
    <w:basedOn w:val="Carpredefinitoparagrafo"/>
    <w:link w:val="Titolo1"/>
    <w:rsid w:val="00EE2472"/>
    <w:rPr>
      <w:rFonts w:ascii="Arial" w:hAnsi="Arial" w:cs="Arial"/>
      <w:color w:val="FF0000"/>
      <w:sz w:val="96"/>
      <w:szCs w:val="27"/>
    </w:rPr>
  </w:style>
  <w:style w:type="character" w:customStyle="1" w:styleId="Titolo2Carattere">
    <w:name w:val="Titolo 2 Carattere"/>
    <w:basedOn w:val="Carpredefinitoparagrafo"/>
    <w:link w:val="Titolo2"/>
    <w:rsid w:val="00814162"/>
    <w:rPr>
      <w:rFonts w:ascii="Arial" w:hAnsi="Arial" w:cs="Arial"/>
      <w:color w:val="000000"/>
    </w:rPr>
  </w:style>
  <w:style w:type="paragraph" w:styleId="Sottotitolo">
    <w:name w:val="Subtitle"/>
    <w:basedOn w:val="Normale"/>
    <w:link w:val="SottotitoloCarattere"/>
    <w:uiPriority w:val="11"/>
    <w:qFormat/>
    <w:rsid w:val="00C67422"/>
    <w:pPr>
      <w:spacing w:before="100" w:beforeAutospacing="1" w:after="100" w:afterAutospacing="1"/>
    </w:pPr>
    <w:rPr>
      <w:rFonts w:eastAsiaTheme="minorHAnsi"/>
    </w:rPr>
  </w:style>
  <w:style w:type="character" w:customStyle="1" w:styleId="SottotitoloCarattere">
    <w:name w:val="Sottotitolo Carattere"/>
    <w:basedOn w:val="Carpredefinitoparagrafo"/>
    <w:link w:val="Sottotitolo"/>
    <w:uiPriority w:val="11"/>
    <w:rsid w:val="00C67422"/>
    <w:rPr>
      <w:rFonts w:eastAsiaTheme="minorHAnsi"/>
      <w:sz w:val="24"/>
      <w:szCs w:val="24"/>
    </w:rPr>
  </w:style>
  <w:style w:type="character" w:customStyle="1" w:styleId="sottotitolocarattere0">
    <w:name w:val="sottotitolocarattere"/>
    <w:basedOn w:val="Carpredefinitoparagrafo"/>
    <w:rsid w:val="00C67422"/>
  </w:style>
  <w:style w:type="character" w:customStyle="1" w:styleId="Titolo4Carattere">
    <w:name w:val="Titolo 4 Carattere"/>
    <w:basedOn w:val="Carpredefinitoparagrafo"/>
    <w:link w:val="Titolo4"/>
    <w:uiPriority w:val="9"/>
    <w:semiHidden/>
    <w:rsid w:val="00012C14"/>
    <w:rPr>
      <w:rFonts w:asciiTheme="majorHAnsi" w:eastAsiaTheme="majorEastAsia" w:hAnsiTheme="majorHAnsi" w:cstheme="majorBidi"/>
      <w:b/>
      <w:bCs/>
      <w:i/>
      <w:iCs/>
      <w:color w:val="4F81BD" w:themeColor="accent1"/>
      <w:sz w:val="24"/>
      <w:szCs w:val="24"/>
    </w:rPr>
  </w:style>
  <w:style w:type="table" w:styleId="Grigliatabella">
    <w:name w:val="Table Grid"/>
    <w:basedOn w:val="Tabellanormale"/>
    <w:uiPriority w:val="59"/>
    <w:rsid w:val="005E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rFonts w:ascii="Arial" w:hAnsi="Arial" w:cs="Arial"/>
      <w:color w:val="FF0000"/>
      <w:sz w:val="96"/>
      <w:szCs w:val="27"/>
    </w:rPr>
  </w:style>
  <w:style w:type="paragraph" w:styleId="Titolo2">
    <w:name w:val="heading 2"/>
    <w:basedOn w:val="Normale"/>
    <w:next w:val="Normale"/>
    <w:link w:val="Titolo2Carattere"/>
    <w:qFormat/>
    <w:pPr>
      <w:keepNext/>
      <w:outlineLvl w:val="1"/>
    </w:pPr>
    <w:rPr>
      <w:rFonts w:ascii="Arial" w:hAnsi="Arial" w:cs="Arial"/>
      <w:color w:val="000000"/>
      <w:sz w:val="20"/>
      <w:szCs w:val="20"/>
    </w:rPr>
  </w:style>
  <w:style w:type="paragraph" w:styleId="Titolo3">
    <w:name w:val="heading 3"/>
    <w:basedOn w:val="Normale"/>
    <w:next w:val="Normale"/>
    <w:link w:val="Titolo3Carattere"/>
    <w:uiPriority w:val="9"/>
    <w:semiHidden/>
    <w:unhideWhenUsed/>
    <w:qFormat/>
    <w:rsid w:val="00C8402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12C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Pr>
      <w:b/>
      <w:bCs/>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NormaleWeb">
    <w:name w:val="Normal (Web)"/>
    <w:basedOn w:val="Normale"/>
    <w:uiPriority w:val="99"/>
    <w:semiHidden/>
    <w:unhideWhenUsed/>
    <w:rsid w:val="00C40732"/>
    <w:pPr>
      <w:spacing w:before="100" w:beforeAutospacing="1" w:after="100" w:afterAutospacing="1"/>
    </w:pPr>
  </w:style>
  <w:style w:type="character" w:customStyle="1" w:styleId="ff3">
    <w:name w:val="ff3"/>
    <w:basedOn w:val="Carpredefinitoparagrafo"/>
    <w:rsid w:val="00C40732"/>
  </w:style>
  <w:style w:type="character" w:customStyle="1" w:styleId="fs72">
    <w:name w:val="fs72"/>
    <w:basedOn w:val="Carpredefinitoparagrafo"/>
    <w:rsid w:val="00C40732"/>
  </w:style>
  <w:style w:type="character" w:customStyle="1" w:styleId="fs64">
    <w:name w:val="fs64"/>
    <w:basedOn w:val="Carpredefinitoparagrafo"/>
    <w:rsid w:val="00C40732"/>
  </w:style>
  <w:style w:type="character" w:customStyle="1" w:styleId="fs24">
    <w:name w:val="fs24"/>
    <w:basedOn w:val="Carpredefinitoparagrafo"/>
    <w:rsid w:val="00C40732"/>
  </w:style>
  <w:style w:type="character" w:customStyle="1" w:styleId="ff1">
    <w:name w:val="ff1"/>
    <w:basedOn w:val="Carpredefinitoparagrafo"/>
    <w:rsid w:val="00C40732"/>
  </w:style>
  <w:style w:type="character" w:customStyle="1" w:styleId="ff2">
    <w:name w:val="ff2"/>
    <w:basedOn w:val="Carpredefinitoparagrafo"/>
    <w:rsid w:val="00C40732"/>
  </w:style>
  <w:style w:type="character" w:customStyle="1" w:styleId="cf1">
    <w:name w:val="cf1"/>
    <w:basedOn w:val="Carpredefinitoparagrafo"/>
    <w:rsid w:val="00C40732"/>
  </w:style>
  <w:style w:type="character" w:customStyle="1" w:styleId="cf0">
    <w:name w:val="cf0"/>
    <w:basedOn w:val="Carpredefinitoparagrafo"/>
    <w:rsid w:val="00C40732"/>
  </w:style>
  <w:style w:type="paragraph" w:styleId="Testofumetto">
    <w:name w:val="Balloon Text"/>
    <w:basedOn w:val="Normale"/>
    <w:link w:val="TestofumettoCarattere"/>
    <w:uiPriority w:val="99"/>
    <w:semiHidden/>
    <w:unhideWhenUsed/>
    <w:rsid w:val="00C407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732"/>
    <w:rPr>
      <w:rFonts w:ascii="Tahoma" w:hAnsi="Tahoma" w:cs="Tahoma"/>
      <w:sz w:val="16"/>
      <w:szCs w:val="16"/>
    </w:rPr>
  </w:style>
  <w:style w:type="character" w:customStyle="1" w:styleId="PidipaginaCarattere">
    <w:name w:val="Piè di pagina Carattere"/>
    <w:basedOn w:val="Carpredefinitoparagrafo"/>
    <w:link w:val="Pidipagina"/>
    <w:rsid w:val="00E06862"/>
    <w:rPr>
      <w:sz w:val="24"/>
      <w:szCs w:val="24"/>
    </w:rPr>
  </w:style>
  <w:style w:type="character" w:customStyle="1" w:styleId="Titolo3Carattere">
    <w:name w:val="Titolo 3 Carattere"/>
    <w:basedOn w:val="Carpredefinitoparagrafo"/>
    <w:link w:val="Titolo3"/>
    <w:uiPriority w:val="9"/>
    <w:semiHidden/>
    <w:rsid w:val="00C84028"/>
    <w:rPr>
      <w:rFonts w:asciiTheme="majorHAnsi" w:eastAsiaTheme="majorEastAsia" w:hAnsiTheme="majorHAnsi" w:cstheme="majorBidi"/>
      <w:b/>
      <w:bCs/>
      <w:color w:val="4F81BD" w:themeColor="accent1"/>
      <w:sz w:val="24"/>
      <w:szCs w:val="24"/>
    </w:rPr>
  </w:style>
  <w:style w:type="character" w:styleId="Enfasicorsivo">
    <w:name w:val="Emphasis"/>
    <w:basedOn w:val="Carpredefinitoparagrafo"/>
    <w:uiPriority w:val="20"/>
    <w:qFormat/>
    <w:rsid w:val="00C84028"/>
    <w:rPr>
      <w:i/>
      <w:iCs/>
    </w:rPr>
  </w:style>
  <w:style w:type="paragraph" w:styleId="Paragrafoelenco">
    <w:name w:val="List Paragraph"/>
    <w:basedOn w:val="Normale"/>
    <w:uiPriority w:val="34"/>
    <w:qFormat/>
    <w:rsid w:val="0086048D"/>
    <w:pPr>
      <w:ind w:left="720"/>
      <w:contextualSpacing/>
    </w:pPr>
  </w:style>
  <w:style w:type="paragraph" w:customStyle="1" w:styleId="Default">
    <w:name w:val="Default"/>
    <w:rsid w:val="009B2030"/>
    <w:pPr>
      <w:autoSpaceDE w:val="0"/>
      <w:autoSpaceDN w:val="0"/>
      <w:adjustRightInd w:val="0"/>
    </w:pPr>
    <w:rPr>
      <w:rFonts w:ascii="Arial" w:hAnsi="Arial" w:cs="Arial"/>
      <w:color w:val="000000"/>
      <w:sz w:val="24"/>
      <w:szCs w:val="24"/>
    </w:rPr>
  </w:style>
  <w:style w:type="paragraph" w:customStyle="1" w:styleId="Testopredefinito">
    <w:name w:val="Testo predefinito"/>
    <w:basedOn w:val="Normale"/>
    <w:rsid w:val="009B2030"/>
    <w:rPr>
      <w:snapToGrid w:val="0"/>
      <w:szCs w:val="20"/>
      <w:lang w:val="en-US"/>
    </w:rPr>
  </w:style>
  <w:style w:type="character" w:customStyle="1" w:styleId="Titolo1Carattere">
    <w:name w:val="Titolo 1 Carattere"/>
    <w:basedOn w:val="Carpredefinitoparagrafo"/>
    <w:link w:val="Titolo1"/>
    <w:rsid w:val="00EE2472"/>
    <w:rPr>
      <w:rFonts w:ascii="Arial" w:hAnsi="Arial" w:cs="Arial"/>
      <w:color w:val="FF0000"/>
      <w:sz w:val="96"/>
      <w:szCs w:val="27"/>
    </w:rPr>
  </w:style>
  <w:style w:type="character" w:customStyle="1" w:styleId="Titolo2Carattere">
    <w:name w:val="Titolo 2 Carattere"/>
    <w:basedOn w:val="Carpredefinitoparagrafo"/>
    <w:link w:val="Titolo2"/>
    <w:rsid w:val="00814162"/>
    <w:rPr>
      <w:rFonts w:ascii="Arial" w:hAnsi="Arial" w:cs="Arial"/>
      <w:color w:val="000000"/>
    </w:rPr>
  </w:style>
  <w:style w:type="paragraph" w:styleId="Sottotitolo">
    <w:name w:val="Subtitle"/>
    <w:basedOn w:val="Normale"/>
    <w:link w:val="SottotitoloCarattere"/>
    <w:uiPriority w:val="11"/>
    <w:qFormat/>
    <w:rsid w:val="00C67422"/>
    <w:pPr>
      <w:spacing w:before="100" w:beforeAutospacing="1" w:after="100" w:afterAutospacing="1"/>
    </w:pPr>
    <w:rPr>
      <w:rFonts w:eastAsiaTheme="minorHAnsi"/>
    </w:rPr>
  </w:style>
  <w:style w:type="character" w:customStyle="1" w:styleId="SottotitoloCarattere">
    <w:name w:val="Sottotitolo Carattere"/>
    <w:basedOn w:val="Carpredefinitoparagrafo"/>
    <w:link w:val="Sottotitolo"/>
    <w:uiPriority w:val="11"/>
    <w:rsid w:val="00C67422"/>
    <w:rPr>
      <w:rFonts w:eastAsiaTheme="minorHAnsi"/>
      <w:sz w:val="24"/>
      <w:szCs w:val="24"/>
    </w:rPr>
  </w:style>
  <w:style w:type="character" w:customStyle="1" w:styleId="sottotitolocarattere0">
    <w:name w:val="sottotitolocarattere"/>
    <w:basedOn w:val="Carpredefinitoparagrafo"/>
    <w:rsid w:val="00C67422"/>
  </w:style>
  <w:style w:type="character" w:customStyle="1" w:styleId="Titolo4Carattere">
    <w:name w:val="Titolo 4 Carattere"/>
    <w:basedOn w:val="Carpredefinitoparagrafo"/>
    <w:link w:val="Titolo4"/>
    <w:uiPriority w:val="9"/>
    <w:semiHidden/>
    <w:rsid w:val="00012C14"/>
    <w:rPr>
      <w:rFonts w:asciiTheme="majorHAnsi" w:eastAsiaTheme="majorEastAsia" w:hAnsiTheme="majorHAnsi" w:cstheme="majorBidi"/>
      <w:b/>
      <w:bCs/>
      <w:i/>
      <w:iCs/>
      <w:color w:val="4F81BD" w:themeColor="accent1"/>
      <w:sz w:val="24"/>
      <w:szCs w:val="24"/>
    </w:rPr>
  </w:style>
  <w:style w:type="table" w:styleId="Grigliatabella">
    <w:name w:val="Table Grid"/>
    <w:basedOn w:val="Tabellanormale"/>
    <w:uiPriority w:val="59"/>
    <w:rsid w:val="005E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9176">
      <w:bodyDiv w:val="1"/>
      <w:marLeft w:val="0"/>
      <w:marRight w:val="0"/>
      <w:marTop w:val="0"/>
      <w:marBottom w:val="0"/>
      <w:divBdr>
        <w:top w:val="none" w:sz="0" w:space="0" w:color="auto"/>
        <w:left w:val="none" w:sz="0" w:space="0" w:color="auto"/>
        <w:bottom w:val="none" w:sz="0" w:space="0" w:color="auto"/>
        <w:right w:val="none" w:sz="0" w:space="0" w:color="auto"/>
      </w:divBdr>
    </w:div>
    <w:div w:id="532422705">
      <w:bodyDiv w:val="1"/>
      <w:marLeft w:val="0"/>
      <w:marRight w:val="0"/>
      <w:marTop w:val="0"/>
      <w:marBottom w:val="0"/>
      <w:divBdr>
        <w:top w:val="none" w:sz="0" w:space="0" w:color="auto"/>
        <w:left w:val="none" w:sz="0" w:space="0" w:color="auto"/>
        <w:bottom w:val="none" w:sz="0" w:space="0" w:color="auto"/>
        <w:right w:val="none" w:sz="0" w:space="0" w:color="auto"/>
      </w:divBdr>
    </w:div>
    <w:div w:id="775635338">
      <w:bodyDiv w:val="1"/>
      <w:marLeft w:val="0"/>
      <w:marRight w:val="0"/>
      <w:marTop w:val="0"/>
      <w:marBottom w:val="0"/>
      <w:divBdr>
        <w:top w:val="none" w:sz="0" w:space="0" w:color="auto"/>
        <w:left w:val="none" w:sz="0" w:space="0" w:color="auto"/>
        <w:bottom w:val="none" w:sz="0" w:space="0" w:color="auto"/>
        <w:right w:val="none" w:sz="0" w:space="0" w:color="auto"/>
      </w:divBdr>
    </w:div>
    <w:div w:id="795563028">
      <w:bodyDiv w:val="1"/>
      <w:marLeft w:val="0"/>
      <w:marRight w:val="0"/>
      <w:marTop w:val="0"/>
      <w:marBottom w:val="0"/>
      <w:divBdr>
        <w:top w:val="none" w:sz="0" w:space="0" w:color="auto"/>
        <w:left w:val="none" w:sz="0" w:space="0" w:color="auto"/>
        <w:bottom w:val="none" w:sz="0" w:space="0" w:color="auto"/>
        <w:right w:val="none" w:sz="0" w:space="0" w:color="auto"/>
      </w:divBdr>
    </w:div>
    <w:div w:id="864908211">
      <w:bodyDiv w:val="1"/>
      <w:marLeft w:val="0"/>
      <w:marRight w:val="0"/>
      <w:marTop w:val="0"/>
      <w:marBottom w:val="0"/>
      <w:divBdr>
        <w:top w:val="none" w:sz="0" w:space="0" w:color="auto"/>
        <w:left w:val="none" w:sz="0" w:space="0" w:color="auto"/>
        <w:bottom w:val="none" w:sz="0" w:space="0" w:color="auto"/>
        <w:right w:val="none" w:sz="0" w:space="0" w:color="auto"/>
      </w:divBdr>
    </w:div>
    <w:div w:id="950285480">
      <w:bodyDiv w:val="1"/>
      <w:marLeft w:val="0"/>
      <w:marRight w:val="0"/>
      <w:marTop w:val="0"/>
      <w:marBottom w:val="0"/>
      <w:divBdr>
        <w:top w:val="none" w:sz="0" w:space="0" w:color="auto"/>
        <w:left w:val="none" w:sz="0" w:space="0" w:color="auto"/>
        <w:bottom w:val="none" w:sz="0" w:space="0" w:color="auto"/>
        <w:right w:val="none" w:sz="0" w:space="0" w:color="auto"/>
      </w:divBdr>
    </w:div>
    <w:div w:id="1027869768">
      <w:bodyDiv w:val="1"/>
      <w:marLeft w:val="0"/>
      <w:marRight w:val="0"/>
      <w:marTop w:val="0"/>
      <w:marBottom w:val="0"/>
      <w:divBdr>
        <w:top w:val="none" w:sz="0" w:space="0" w:color="auto"/>
        <w:left w:val="none" w:sz="0" w:space="0" w:color="auto"/>
        <w:bottom w:val="none" w:sz="0" w:space="0" w:color="auto"/>
        <w:right w:val="none" w:sz="0" w:space="0" w:color="auto"/>
      </w:divBdr>
    </w:div>
    <w:div w:id="1077629420">
      <w:bodyDiv w:val="1"/>
      <w:marLeft w:val="0"/>
      <w:marRight w:val="0"/>
      <w:marTop w:val="0"/>
      <w:marBottom w:val="0"/>
      <w:divBdr>
        <w:top w:val="none" w:sz="0" w:space="0" w:color="auto"/>
        <w:left w:val="none" w:sz="0" w:space="0" w:color="auto"/>
        <w:bottom w:val="none" w:sz="0" w:space="0" w:color="auto"/>
        <w:right w:val="none" w:sz="0" w:space="0" w:color="auto"/>
      </w:divBdr>
      <w:divsChild>
        <w:div w:id="856694050">
          <w:marLeft w:val="0"/>
          <w:marRight w:val="0"/>
          <w:marTop w:val="0"/>
          <w:marBottom w:val="0"/>
          <w:divBdr>
            <w:top w:val="none" w:sz="0" w:space="0" w:color="auto"/>
            <w:left w:val="none" w:sz="0" w:space="0" w:color="auto"/>
            <w:bottom w:val="none" w:sz="0" w:space="0" w:color="auto"/>
            <w:right w:val="none" w:sz="0" w:space="0" w:color="auto"/>
          </w:divBdr>
          <w:divsChild>
            <w:div w:id="2095012228">
              <w:marLeft w:val="0"/>
              <w:marRight w:val="0"/>
              <w:marTop w:val="0"/>
              <w:marBottom w:val="0"/>
              <w:divBdr>
                <w:top w:val="none" w:sz="0" w:space="0" w:color="auto"/>
                <w:left w:val="none" w:sz="0" w:space="0" w:color="auto"/>
                <w:bottom w:val="none" w:sz="0" w:space="0" w:color="auto"/>
                <w:right w:val="none" w:sz="0" w:space="0" w:color="auto"/>
              </w:divBdr>
              <w:divsChild>
                <w:div w:id="1776439305">
                  <w:marLeft w:val="0"/>
                  <w:marRight w:val="0"/>
                  <w:marTop w:val="0"/>
                  <w:marBottom w:val="0"/>
                  <w:divBdr>
                    <w:top w:val="none" w:sz="0" w:space="0" w:color="auto"/>
                    <w:left w:val="none" w:sz="0" w:space="0" w:color="auto"/>
                    <w:bottom w:val="none" w:sz="0" w:space="0" w:color="auto"/>
                    <w:right w:val="none" w:sz="0" w:space="0" w:color="auto"/>
                  </w:divBdr>
                  <w:divsChild>
                    <w:div w:id="1524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0118">
          <w:marLeft w:val="0"/>
          <w:marRight w:val="0"/>
          <w:marTop w:val="0"/>
          <w:marBottom w:val="0"/>
          <w:divBdr>
            <w:top w:val="none" w:sz="0" w:space="0" w:color="auto"/>
            <w:left w:val="none" w:sz="0" w:space="0" w:color="auto"/>
            <w:bottom w:val="none" w:sz="0" w:space="0" w:color="auto"/>
            <w:right w:val="none" w:sz="0" w:space="0" w:color="auto"/>
          </w:divBdr>
          <w:divsChild>
            <w:div w:id="1005206573">
              <w:marLeft w:val="0"/>
              <w:marRight w:val="0"/>
              <w:marTop w:val="0"/>
              <w:marBottom w:val="0"/>
              <w:divBdr>
                <w:top w:val="none" w:sz="0" w:space="0" w:color="auto"/>
                <w:left w:val="none" w:sz="0" w:space="0" w:color="auto"/>
                <w:bottom w:val="none" w:sz="0" w:space="0" w:color="auto"/>
                <w:right w:val="none" w:sz="0" w:space="0" w:color="auto"/>
              </w:divBdr>
              <w:divsChild>
                <w:div w:id="539976269">
                  <w:marLeft w:val="0"/>
                  <w:marRight w:val="0"/>
                  <w:marTop w:val="0"/>
                  <w:marBottom w:val="0"/>
                  <w:divBdr>
                    <w:top w:val="none" w:sz="0" w:space="0" w:color="auto"/>
                    <w:left w:val="none" w:sz="0" w:space="0" w:color="auto"/>
                    <w:bottom w:val="none" w:sz="0" w:space="0" w:color="auto"/>
                    <w:right w:val="none" w:sz="0" w:space="0" w:color="auto"/>
                  </w:divBdr>
                  <w:divsChild>
                    <w:div w:id="7173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9528">
      <w:bodyDiv w:val="1"/>
      <w:marLeft w:val="0"/>
      <w:marRight w:val="0"/>
      <w:marTop w:val="0"/>
      <w:marBottom w:val="0"/>
      <w:divBdr>
        <w:top w:val="none" w:sz="0" w:space="0" w:color="auto"/>
        <w:left w:val="none" w:sz="0" w:space="0" w:color="auto"/>
        <w:bottom w:val="none" w:sz="0" w:space="0" w:color="auto"/>
        <w:right w:val="none" w:sz="0" w:space="0" w:color="auto"/>
      </w:divBdr>
      <w:divsChild>
        <w:div w:id="1118984044">
          <w:marLeft w:val="0"/>
          <w:marRight w:val="0"/>
          <w:marTop w:val="0"/>
          <w:marBottom w:val="0"/>
          <w:divBdr>
            <w:top w:val="none" w:sz="0" w:space="0" w:color="auto"/>
            <w:left w:val="none" w:sz="0" w:space="0" w:color="auto"/>
            <w:bottom w:val="none" w:sz="0" w:space="0" w:color="auto"/>
            <w:right w:val="none" w:sz="0" w:space="0" w:color="auto"/>
          </w:divBdr>
        </w:div>
        <w:div w:id="1560285026">
          <w:marLeft w:val="0"/>
          <w:marRight w:val="0"/>
          <w:marTop w:val="0"/>
          <w:marBottom w:val="0"/>
          <w:divBdr>
            <w:top w:val="none" w:sz="0" w:space="0" w:color="auto"/>
            <w:left w:val="none" w:sz="0" w:space="0" w:color="auto"/>
            <w:bottom w:val="none" w:sz="0" w:space="0" w:color="auto"/>
            <w:right w:val="none" w:sz="0" w:space="0" w:color="auto"/>
          </w:divBdr>
        </w:div>
        <w:div w:id="792600746">
          <w:marLeft w:val="0"/>
          <w:marRight w:val="0"/>
          <w:marTop w:val="0"/>
          <w:marBottom w:val="0"/>
          <w:divBdr>
            <w:top w:val="none" w:sz="0" w:space="0" w:color="auto"/>
            <w:left w:val="none" w:sz="0" w:space="0" w:color="auto"/>
            <w:bottom w:val="none" w:sz="0" w:space="0" w:color="auto"/>
            <w:right w:val="none" w:sz="0" w:space="0" w:color="auto"/>
          </w:divBdr>
        </w:div>
        <w:div w:id="809325268">
          <w:marLeft w:val="0"/>
          <w:marRight w:val="0"/>
          <w:marTop w:val="0"/>
          <w:marBottom w:val="0"/>
          <w:divBdr>
            <w:top w:val="none" w:sz="0" w:space="0" w:color="auto"/>
            <w:left w:val="none" w:sz="0" w:space="0" w:color="auto"/>
            <w:bottom w:val="none" w:sz="0" w:space="0" w:color="auto"/>
            <w:right w:val="none" w:sz="0" w:space="0" w:color="auto"/>
          </w:divBdr>
        </w:div>
        <w:div w:id="737898553">
          <w:marLeft w:val="0"/>
          <w:marRight w:val="0"/>
          <w:marTop w:val="0"/>
          <w:marBottom w:val="0"/>
          <w:divBdr>
            <w:top w:val="none" w:sz="0" w:space="0" w:color="auto"/>
            <w:left w:val="none" w:sz="0" w:space="0" w:color="auto"/>
            <w:bottom w:val="none" w:sz="0" w:space="0" w:color="auto"/>
            <w:right w:val="none" w:sz="0" w:space="0" w:color="auto"/>
          </w:divBdr>
        </w:div>
      </w:divsChild>
    </w:div>
    <w:div w:id="19792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D946C-0DB5-4CCF-A2BD-70976465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429</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TORINO</vt:lpstr>
    </vt:vector>
  </TitlesOfParts>
  <Company/>
  <LinksUpToDate>false</LinksUpToDate>
  <CharactersWithSpaces>2699</CharactersWithSpaces>
  <SharedDoc>false</SharedDoc>
  <HLinks>
    <vt:vector size="12" baseType="variant">
      <vt:variant>
        <vt:i4>6160452</vt:i4>
      </vt:variant>
      <vt:variant>
        <vt:i4>-1</vt:i4>
      </vt:variant>
      <vt:variant>
        <vt:i4>1027</vt:i4>
      </vt:variant>
      <vt:variant>
        <vt:i4>1</vt:i4>
      </vt:variant>
      <vt:variant>
        <vt:lpwstr>http://upload.wikimedia.org/wikipedia/commons/9/90/Basilica_Don_Bosco.jpg</vt:lpwstr>
      </vt:variant>
      <vt:variant>
        <vt:lpwstr/>
      </vt:variant>
      <vt:variant>
        <vt:i4>3670069</vt:i4>
      </vt:variant>
      <vt:variant>
        <vt:i4>-1</vt:i4>
      </vt:variant>
      <vt:variant>
        <vt:i4>1028</vt:i4>
      </vt:variant>
      <vt:variant>
        <vt:i4>1</vt:i4>
      </vt:variant>
      <vt:variant>
        <vt:lpwstr>http://upload.wikimedia.org/wikipedia/commons/1/13/Basilica_di_Superga_di_notte.jpg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TORINO</dc:title>
  <dc:creator>raffaele</dc:creator>
  <cp:lastModifiedBy>raffaele</cp:lastModifiedBy>
  <cp:revision>6</cp:revision>
  <cp:lastPrinted>2020-11-20T08:47:00Z</cp:lastPrinted>
  <dcterms:created xsi:type="dcterms:W3CDTF">2020-11-19T18:13:00Z</dcterms:created>
  <dcterms:modified xsi:type="dcterms:W3CDTF">2020-11-23T11:38:00Z</dcterms:modified>
</cp:coreProperties>
</file>